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576" w:rsidRPr="00991576" w:rsidRDefault="00991576" w:rsidP="00991576">
      <w:pPr>
        <w:spacing w:after="0" w:line="240" w:lineRule="auto"/>
        <w:rPr>
          <w:rFonts w:ascii="Times New Roman" w:eastAsia="Times New Roman" w:hAnsi="Times New Roman" w:cs="Times New Roman"/>
          <w:sz w:val="24"/>
          <w:szCs w:val="24"/>
        </w:rPr>
      </w:pPr>
      <w:r w:rsidRPr="00991576">
        <w:rPr>
          <w:rFonts w:ascii="Times New Roman" w:eastAsia="Times New Roman" w:hAnsi="Times New Roman" w:cs="Times New Roman"/>
          <w:sz w:val="24"/>
          <w:szCs w:val="24"/>
        </w:rPr>
        <w:pict>
          <v:rect id="_x0000_i1025" style="width:0;height:1.5pt" o:hralign="center" o:hrstd="t" o:hr="t" fillcolor="#aca899" stroked="f"/>
        </w:pict>
      </w:r>
    </w:p>
    <w:p w:rsidR="00991576" w:rsidRPr="00991576" w:rsidRDefault="00991576" w:rsidP="00991576">
      <w:pPr>
        <w:spacing w:before="100" w:beforeAutospacing="1" w:after="100" w:afterAutospacing="1" w:line="240" w:lineRule="auto"/>
        <w:jc w:val="center"/>
        <w:outlineLvl w:val="0"/>
        <w:rPr>
          <w:rFonts w:ascii="Times New Roman" w:eastAsia="Times New Roman" w:hAnsi="Times New Roman" w:cs="Times New Roman"/>
          <w:b/>
          <w:bCs/>
          <w:color w:val="7C4B3F"/>
          <w:kern w:val="36"/>
          <w:sz w:val="28"/>
          <w:szCs w:val="28"/>
        </w:rPr>
      </w:pPr>
      <w:r w:rsidRPr="00991576">
        <w:rPr>
          <w:rFonts w:ascii="Times New Roman" w:eastAsia="Times New Roman" w:hAnsi="Times New Roman" w:cs="Times New Roman"/>
          <w:b/>
          <w:bCs/>
          <w:color w:val="7C4B3F"/>
          <w:kern w:val="36"/>
          <w:sz w:val="28"/>
          <w:szCs w:val="28"/>
        </w:rPr>
        <w:t xml:space="preserve">Автомобильный/базовый трансивер </w:t>
      </w:r>
      <w:proofErr w:type="spellStart"/>
      <w:r w:rsidRPr="00991576">
        <w:rPr>
          <w:rFonts w:ascii="Times New Roman" w:eastAsia="Times New Roman" w:hAnsi="Times New Roman" w:cs="Times New Roman"/>
          <w:b/>
          <w:bCs/>
          <w:color w:val="7C4B3F"/>
          <w:kern w:val="36"/>
          <w:sz w:val="28"/>
          <w:szCs w:val="28"/>
        </w:rPr>
        <w:t>Си-Би</w:t>
      </w:r>
      <w:proofErr w:type="spellEnd"/>
      <w:r w:rsidRPr="00991576">
        <w:rPr>
          <w:rFonts w:ascii="Times New Roman" w:eastAsia="Times New Roman" w:hAnsi="Times New Roman" w:cs="Times New Roman"/>
          <w:b/>
          <w:bCs/>
          <w:color w:val="7C4B3F"/>
          <w:kern w:val="36"/>
          <w:sz w:val="28"/>
          <w:szCs w:val="28"/>
        </w:rPr>
        <w:t xml:space="preserve"> диапазона</w:t>
      </w:r>
      <w:r w:rsidRPr="00991576">
        <w:rPr>
          <w:rFonts w:ascii="Times New Roman" w:eastAsia="Times New Roman" w:hAnsi="Times New Roman" w:cs="Times New Roman"/>
          <w:b/>
          <w:bCs/>
          <w:color w:val="7C4B3F"/>
          <w:kern w:val="36"/>
          <w:sz w:val="28"/>
          <w:szCs w:val="28"/>
        </w:rPr>
        <w:br/>
      </w:r>
      <w:proofErr w:type="spellStart"/>
      <w:r w:rsidRPr="00991576">
        <w:rPr>
          <w:rFonts w:ascii="Times New Roman" w:eastAsia="Times New Roman" w:hAnsi="Times New Roman" w:cs="Times New Roman"/>
          <w:b/>
          <w:bCs/>
          <w:color w:val="7C4B3F"/>
          <w:kern w:val="36"/>
          <w:sz w:val="28"/>
          <w:szCs w:val="28"/>
        </w:rPr>
        <w:t>MegaJet</w:t>
      </w:r>
      <w:proofErr w:type="spellEnd"/>
      <w:r w:rsidRPr="00991576">
        <w:rPr>
          <w:rFonts w:ascii="Times New Roman" w:eastAsia="Times New Roman" w:hAnsi="Times New Roman" w:cs="Times New Roman"/>
          <w:b/>
          <w:bCs/>
          <w:color w:val="7C4B3F"/>
          <w:kern w:val="36"/>
          <w:sz w:val="28"/>
          <w:szCs w:val="28"/>
        </w:rPr>
        <w:t xml:space="preserve"> MJ-300 AM / FM / SC</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ВВЕДЕНИЕ</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Радиостанция </w:t>
      </w:r>
      <w:proofErr w:type="spellStart"/>
      <w:r w:rsidRPr="00991576">
        <w:rPr>
          <w:rFonts w:ascii="Verdana" w:eastAsia="Times New Roman" w:hAnsi="Verdana" w:cs="Times New Roman"/>
          <w:sz w:val="20"/>
          <w:szCs w:val="20"/>
        </w:rPr>
        <w:t>MegaJet</w:t>
      </w:r>
      <w:proofErr w:type="spellEnd"/>
      <w:r w:rsidRPr="00991576">
        <w:rPr>
          <w:rFonts w:ascii="Verdana" w:eastAsia="Times New Roman" w:hAnsi="Verdana" w:cs="Times New Roman"/>
          <w:sz w:val="20"/>
          <w:szCs w:val="20"/>
        </w:rPr>
        <w:t xml:space="preserve"> MJ-300 относится к классу оборудования доступных гражданских средств радиосвязи для профессиональных приложений.</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Эта радиостанция развивает ряд известных и хорошо зарекомендовавших себя простых моделей - </w:t>
      </w:r>
      <w:proofErr w:type="spellStart"/>
      <w:r w:rsidRPr="00991576">
        <w:rPr>
          <w:rFonts w:ascii="Verdana" w:eastAsia="Times New Roman" w:hAnsi="Verdana" w:cs="Times New Roman"/>
          <w:sz w:val="20"/>
          <w:szCs w:val="20"/>
        </w:rPr>
        <w:t>MegaJet</w:t>
      </w:r>
      <w:proofErr w:type="spellEnd"/>
      <w:r w:rsidRPr="00991576">
        <w:rPr>
          <w:rFonts w:ascii="Verdana" w:eastAsia="Times New Roman" w:hAnsi="Verdana" w:cs="Times New Roman"/>
          <w:sz w:val="20"/>
          <w:szCs w:val="20"/>
        </w:rPr>
        <w:t xml:space="preserve"> MJ-2701, DRAGON CB-407MK-4, дополняя их отличные качества улучшенными и расширенными возможностями при минимальной цене такими как – мощность, чувствительность, </w:t>
      </w:r>
      <w:proofErr w:type="spellStart"/>
      <w:r w:rsidRPr="00991576">
        <w:rPr>
          <w:rFonts w:ascii="Verdana" w:eastAsia="Times New Roman" w:hAnsi="Verdana" w:cs="Times New Roman"/>
          <w:sz w:val="20"/>
          <w:szCs w:val="20"/>
        </w:rPr>
        <w:t>диапазонность</w:t>
      </w:r>
      <w:proofErr w:type="spellEnd"/>
      <w:r w:rsidRPr="00991576">
        <w:rPr>
          <w:rFonts w:ascii="Verdana" w:eastAsia="Times New Roman" w:hAnsi="Verdana" w:cs="Times New Roman"/>
          <w:sz w:val="20"/>
          <w:szCs w:val="20"/>
        </w:rPr>
        <w:t>, удобство и простота использования, компактные размеры, эксплуатационная надежность.</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Радиостанция выполнена на технологической платформе “600” (на этой платформе выпускаются современные многофункциональные радиостанции MJ-600 и MJ-600plus). Продольный размер корпуса составляет всего 125мм, что позволяет </w:t>
      </w:r>
      <w:proofErr w:type="gramStart"/>
      <w:r w:rsidRPr="00991576">
        <w:rPr>
          <w:rFonts w:ascii="Verdana" w:eastAsia="Times New Roman" w:hAnsi="Verdana" w:cs="Times New Roman"/>
          <w:sz w:val="20"/>
          <w:szCs w:val="20"/>
        </w:rPr>
        <w:t>разместить радиостанцию</w:t>
      </w:r>
      <w:proofErr w:type="gramEnd"/>
      <w:r w:rsidRPr="00991576">
        <w:rPr>
          <w:rFonts w:ascii="Verdana" w:eastAsia="Times New Roman" w:hAnsi="Verdana" w:cs="Times New Roman"/>
          <w:sz w:val="20"/>
          <w:szCs w:val="20"/>
        </w:rPr>
        <w:t xml:space="preserve"> в ограниченном пространстве любой приборной панели автомобиля.</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Функциональные возможности радиостанции </w:t>
      </w:r>
      <w:proofErr w:type="spellStart"/>
      <w:r w:rsidRPr="00991576">
        <w:rPr>
          <w:rFonts w:ascii="Verdana" w:eastAsia="Times New Roman" w:hAnsi="Verdana" w:cs="Times New Roman"/>
          <w:sz w:val="20"/>
          <w:szCs w:val="20"/>
        </w:rPr>
        <w:t>MegaJet</w:t>
      </w:r>
      <w:proofErr w:type="spellEnd"/>
      <w:r w:rsidRPr="00991576">
        <w:rPr>
          <w:rFonts w:ascii="Verdana" w:eastAsia="Times New Roman" w:hAnsi="Verdana" w:cs="Times New Roman"/>
          <w:sz w:val="20"/>
          <w:szCs w:val="20"/>
        </w:rPr>
        <w:t xml:space="preserve"> MJ-300 (модель стандартной конфигурации) особенностей не имеют и состоят из минимального набора, обеспечивающего удобную и простую эксплуатацию. Отметим некоторые из них. Это – функция поддержания стандартов разбиений 40/120, быстрое переключение в аварийный канал, функция сканирования в пределах выбранной сетки и удвоенная мощность передатчика.</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Микропроцессорная система управления всеми режимами радиостанции выполнена на базе нового центрального процессора SAMSUNG 3P9228AZZ-QZR8.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Электрическая схема радиостанции дополнена отдельным синтезатором частот на микросхеме LC7152N с внешним цифровым управлением. Это не только расширило частотный диапазон, но и повысило стабильность рабочих параметров, улучшило спектральную чистоту формируемых сигналов.</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Радиостанция </w:t>
      </w:r>
      <w:proofErr w:type="spellStart"/>
      <w:r w:rsidRPr="00991576">
        <w:rPr>
          <w:rFonts w:ascii="Verdana" w:eastAsia="Times New Roman" w:hAnsi="Verdana" w:cs="Times New Roman"/>
          <w:sz w:val="20"/>
          <w:szCs w:val="20"/>
        </w:rPr>
        <w:t>MegaJet</w:t>
      </w:r>
      <w:proofErr w:type="spellEnd"/>
      <w:r w:rsidRPr="00991576">
        <w:rPr>
          <w:rFonts w:ascii="Verdana" w:eastAsia="Times New Roman" w:hAnsi="Verdana" w:cs="Times New Roman"/>
          <w:sz w:val="20"/>
          <w:szCs w:val="20"/>
        </w:rPr>
        <w:t xml:space="preserve"> MJ-300 разработана с учетом климатических условий средней полосы России в рамках совместного проекта и производится в Корее.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Фирма РКК поставляет в Россию радиостанцию MJ-300 под собственной торговой маркой </w:t>
      </w:r>
      <w:proofErr w:type="spellStart"/>
      <w:r w:rsidRPr="00991576">
        <w:rPr>
          <w:rFonts w:ascii="Verdana" w:eastAsia="Times New Roman" w:hAnsi="Verdana" w:cs="Times New Roman"/>
          <w:sz w:val="20"/>
          <w:szCs w:val="20"/>
        </w:rPr>
        <w:t>MegaJet</w:t>
      </w:r>
      <w:proofErr w:type="spellEnd"/>
      <w:r w:rsidRPr="00991576">
        <w:rPr>
          <w:rFonts w:ascii="Verdana" w:eastAsia="Times New Roman" w:hAnsi="Verdana" w:cs="Times New Roman"/>
          <w:sz w:val="20"/>
          <w:szCs w:val="20"/>
        </w:rPr>
        <w:t>.</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1. КРАТКИЕ ТЕХНИЧЕСКИЕ ХАРАКТЕРИСТИКИ И ОТЛИЧИТЕЛЬНЫЕ ОСОБЕННОСТИ</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Автомобильная радиостанция </w:t>
      </w:r>
      <w:proofErr w:type="spellStart"/>
      <w:r w:rsidRPr="00991576">
        <w:rPr>
          <w:rFonts w:ascii="Verdana" w:eastAsia="Times New Roman" w:hAnsi="Verdana" w:cs="Times New Roman"/>
          <w:sz w:val="20"/>
          <w:szCs w:val="20"/>
        </w:rPr>
        <w:t>MegaJet</w:t>
      </w:r>
      <w:proofErr w:type="spellEnd"/>
      <w:r w:rsidRPr="00991576">
        <w:rPr>
          <w:rFonts w:ascii="Verdana" w:eastAsia="Times New Roman" w:hAnsi="Verdana" w:cs="Times New Roman"/>
          <w:sz w:val="20"/>
          <w:szCs w:val="20"/>
        </w:rPr>
        <w:t xml:space="preserve"> MJ-300</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07"/>
        <w:gridCol w:w="4708"/>
      </w:tblGrid>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НАИМЕНОВАНИЕ</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ЗНАЧЕНИЕ</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Диапазон частот, МГц</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27</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Количество каналов</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40/120 (по выбору-[A/F+SC, ON])</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Чувствительность приемника, мкВ (12 дБ с/</w:t>
            </w:r>
            <w:proofErr w:type="spellStart"/>
            <w:r w:rsidRPr="00991576">
              <w:rPr>
                <w:rFonts w:ascii="Verdana" w:eastAsia="Times New Roman" w:hAnsi="Verdana" w:cs="Times New Roman"/>
                <w:sz w:val="20"/>
                <w:szCs w:val="20"/>
              </w:rPr>
              <w:t>ш</w:t>
            </w:r>
            <w:proofErr w:type="spellEnd"/>
            <w:r w:rsidRPr="00991576">
              <w:rPr>
                <w:rFonts w:ascii="Verdana" w:eastAsia="Times New Roman" w:hAnsi="Verdana" w:cs="Times New Roman"/>
                <w:sz w:val="20"/>
                <w:szCs w:val="20"/>
              </w:rPr>
              <w:t xml:space="preserve"> FM, 10 дБ с/</w:t>
            </w:r>
            <w:proofErr w:type="spellStart"/>
            <w:r w:rsidRPr="00991576">
              <w:rPr>
                <w:rFonts w:ascii="Verdana" w:eastAsia="Times New Roman" w:hAnsi="Verdana" w:cs="Times New Roman"/>
                <w:sz w:val="20"/>
                <w:szCs w:val="20"/>
              </w:rPr>
              <w:t>ш</w:t>
            </w:r>
            <w:proofErr w:type="spellEnd"/>
            <w:r w:rsidRPr="00991576">
              <w:rPr>
                <w:rFonts w:ascii="Verdana" w:eastAsia="Times New Roman" w:hAnsi="Verdana" w:cs="Times New Roman"/>
                <w:sz w:val="20"/>
                <w:szCs w:val="20"/>
              </w:rPr>
              <w:t xml:space="preserve"> AM)</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0,3/0,5</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Выходная мощность передатчика, </w:t>
            </w:r>
            <w:proofErr w:type="gramStart"/>
            <w:r w:rsidRPr="00991576">
              <w:rPr>
                <w:rFonts w:ascii="Verdana" w:eastAsia="Times New Roman" w:hAnsi="Verdana" w:cs="Times New Roman"/>
                <w:sz w:val="20"/>
                <w:szCs w:val="20"/>
              </w:rPr>
              <w:t>Вт</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5</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Вид модуляции</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АМ(90%)/FM(2 КГц)</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Напряжение питания, </w:t>
            </w:r>
            <w:proofErr w:type="gramStart"/>
            <w:r w:rsidRPr="00991576">
              <w:rPr>
                <w:rFonts w:ascii="Verdana" w:eastAsia="Times New Roman" w:hAnsi="Verdana" w:cs="Times New Roman"/>
                <w:sz w:val="20"/>
                <w:szCs w:val="20"/>
              </w:rPr>
              <w:t>В</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13,8</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lastRenderedPageBreak/>
              <w:t>Максимальный потребляемый ток, А</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2,0 макс.</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Размеры, </w:t>
            </w:r>
            <w:proofErr w:type="gramStart"/>
            <w:r w:rsidRPr="00991576">
              <w:rPr>
                <w:rFonts w:ascii="Verdana" w:eastAsia="Times New Roman" w:hAnsi="Verdana" w:cs="Times New Roman"/>
                <w:sz w:val="20"/>
                <w:szCs w:val="20"/>
              </w:rPr>
              <w:t>мм</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138(</w:t>
            </w:r>
            <w:proofErr w:type="spellStart"/>
            <w:r w:rsidRPr="00991576">
              <w:rPr>
                <w:rFonts w:ascii="Verdana" w:eastAsia="Times New Roman" w:hAnsi="Verdana" w:cs="Times New Roman"/>
                <w:sz w:val="20"/>
                <w:szCs w:val="20"/>
              </w:rPr>
              <w:t>ш</w:t>
            </w:r>
            <w:proofErr w:type="spellEnd"/>
            <w:r w:rsidRPr="00991576">
              <w:rPr>
                <w:rFonts w:ascii="Verdana" w:eastAsia="Times New Roman" w:hAnsi="Verdana" w:cs="Times New Roman"/>
                <w:sz w:val="20"/>
                <w:szCs w:val="20"/>
              </w:rPr>
              <w:t xml:space="preserve">) </w:t>
            </w:r>
            <w:proofErr w:type="spellStart"/>
            <w:r w:rsidRPr="00991576">
              <w:rPr>
                <w:rFonts w:ascii="Verdana" w:eastAsia="Times New Roman" w:hAnsi="Verdana" w:cs="Times New Roman"/>
                <w:sz w:val="20"/>
                <w:szCs w:val="20"/>
              </w:rPr>
              <w:t>х</w:t>
            </w:r>
            <w:proofErr w:type="spellEnd"/>
            <w:r w:rsidRPr="00991576">
              <w:rPr>
                <w:rFonts w:ascii="Verdana" w:eastAsia="Times New Roman" w:hAnsi="Verdana" w:cs="Times New Roman"/>
                <w:sz w:val="20"/>
                <w:szCs w:val="20"/>
              </w:rPr>
              <w:t xml:space="preserve"> 40(в) </w:t>
            </w:r>
            <w:proofErr w:type="spellStart"/>
            <w:r w:rsidRPr="00991576">
              <w:rPr>
                <w:rFonts w:ascii="Verdana" w:eastAsia="Times New Roman" w:hAnsi="Verdana" w:cs="Times New Roman"/>
                <w:sz w:val="20"/>
                <w:szCs w:val="20"/>
              </w:rPr>
              <w:t>х</w:t>
            </w:r>
            <w:proofErr w:type="spellEnd"/>
            <w:r w:rsidRPr="00991576">
              <w:rPr>
                <w:rFonts w:ascii="Verdana" w:eastAsia="Times New Roman" w:hAnsi="Verdana" w:cs="Times New Roman"/>
                <w:sz w:val="20"/>
                <w:szCs w:val="20"/>
              </w:rPr>
              <w:t xml:space="preserve"> 125(</w:t>
            </w:r>
            <w:proofErr w:type="spellStart"/>
            <w:r w:rsidRPr="00991576">
              <w:rPr>
                <w:rFonts w:ascii="Verdana" w:eastAsia="Times New Roman" w:hAnsi="Verdana" w:cs="Times New Roman"/>
                <w:sz w:val="20"/>
                <w:szCs w:val="20"/>
              </w:rPr>
              <w:t>д</w:t>
            </w:r>
            <w:proofErr w:type="spellEnd"/>
            <w:r w:rsidRPr="00991576">
              <w:rPr>
                <w:rFonts w:ascii="Verdana" w:eastAsia="Times New Roman" w:hAnsi="Verdana" w:cs="Times New Roman"/>
                <w:sz w:val="20"/>
                <w:szCs w:val="20"/>
              </w:rPr>
              <w:t>)</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Масса, </w:t>
            </w:r>
            <w:proofErr w:type="gramStart"/>
            <w:r w:rsidRPr="00991576">
              <w:rPr>
                <w:rFonts w:ascii="Verdana" w:eastAsia="Times New Roman" w:hAnsi="Verdana" w:cs="Times New Roman"/>
                <w:sz w:val="20"/>
                <w:szCs w:val="20"/>
              </w:rPr>
              <w:t>кг</w:t>
            </w:r>
            <w:proofErr w:type="gramEnd"/>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0,6</w:t>
            </w:r>
          </w:p>
        </w:tc>
      </w:tr>
    </w:tbl>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Компакт-дизайн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Микропроцессор SAMSUNG 3P9228AZZ-QZR8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Отдельный синтезатор частоты на микросхеме LC7152N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Передняя панель с небольшим ЖК-дисплеем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Динамик увеличенной мощности (8 Ом, 3 Вт, квадрат 76х76 мм)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proofErr w:type="gramStart"/>
      <w:r w:rsidRPr="00991576">
        <w:rPr>
          <w:rFonts w:ascii="Verdana" w:eastAsia="Times New Roman" w:hAnsi="Verdana" w:cs="Times New Roman"/>
          <w:sz w:val="20"/>
          <w:szCs w:val="20"/>
        </w:rPr>
        <w:t>Надежная</w:t>
      </w:r>
      <w:proofErr w:type="gramEnd"/>
      <w:r w:rsidRPr="00991576">
        <w:rPr>
          <w:rFonts w:ascii="Verdana" w:eastAsia="Times New Roman" w:hAnsi="Verdana" w:cs="Times New Roman"/>
          <w:sz w:val="20"/>
          <w:szCs w:val="20"/>
        </w:rPr>
        <w:t xml:space="preserve"> </w:t>
      </w:r>
      <w:proofErr w:type="spellStart"/>
      <w:r w:rsidRPr="00991576">
        <w:rPr>
          <w:rFonts w:ascii="Verdana" w:eastAsia="Times New Roman" w:hAnsi="Verdana" w:cs="Times New Roman"/>
          <w:sz w:val="20"/>
          <w:szCs w:val="20"/>
        </w:rPr>
        <w:t>тангента</w:t>
      </w:r>
      <w:proofErr w:type="spellEnd"/>
      <w:r w:rsidRPr="00991576">
        <w:rPr>
          <w:rFonts w:ascii="Verdana" w:eastAsia="Times New Roman" w:hAnsi="Verdana" w:cs="Times New Roman"/>
          <w:sz w:val="20"/>
          <w:szCs w:val="20"/>
        </w:rPr>
        <w:t xml:space="preserve"> с электретным микрофоном Режим сканирования(SCAN)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Экстренная настройка на 9-й канал (CH9)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Возможность подключения внешнего громкоговорителя </w:t>
      </w:r>
    </w:p>
    <w:p w:rsidR="00991576" w:rsidRPr="00991576" w:rsidRDefault="00991576" w:rsidP="00991576">
      <w:pPr>
        <w:numPr>
          <w:ilvl w:val="0"/>
          <w:numId w:val="1"/>
        </w:numPr>
        <w:spacing w:before="100" w:beforeAutospacing="1" w:after="100" w:afterAutospacing="1" w:line="240" w:lineRule="auto"/>
        <w:rPr>
          <w:rFonts w:ascii="Verdana" w:eastAsia="Times New Roman" w:hAnsi="Verdana" w:cs="Times New Roman"/>
          <w:sz w:val="20"/>
          <w:szCs w:val="20"/>
        </w:rPr>
      </w:pPr>
      <w:proofErr w:type="gramStart"/>
      <w:r w:rsidRPr="00991576">
        <w:rPr>
          <w:rFonts w:ascii="Verdana" w:eastAsia="Times New Roman" w:hAnsi="Verdana" w:cs="Times New Roman"/>
          <w:sz w:val="20"/>
          <w:szCs w:val="20"/>
        </w:rPr>
        <w:t>Не допустимо использование</w:t>
      </w:r>
      <w:proofErr w:type="gramEnd"/>
      <w:r w:rsidRPr="00991576">
        <w:rPr>
          <w:rFonts w:ascii="Verdana" w:eastAsia="Times New Roman" w:hAnsi="Verdana" w:cs="Times New Roman"/>
          <w:sz w:val="20"/>
          <w:szCs w:val="20"/>
        </w:rPr>
        <w:t xml:space="preserve"> неисправных или посторонних гарнитур </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2. ОСНОВНЫЕ ОСОБЕННОСТИ И ФУНКЦИИ</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ФУНКЦИИ</w:t>
      </w:r>
    </w:p>
    <w:p w:rsidR="00991576" w:rsidRPr="00991576" w:rsidRDefault="00991576" w:rsidP="00991576">
      <w:pPr>
        <w:numPr>
          <w:ilvl w:val="0"/>
          <w:numId w:val="2"/>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Переключение режимов AM/FM </w:t>
      </w:r>
    </w:p>
    <w:p w:rsidR="00991576" w:rsidRPr="00991576" w:rsidRDefault="00991576" w:rsidP="00991576">
      <w:pPr>
        <w:numPr>
          <w:ilvl w:val="0"/>
          <w:numId w:val="2"/>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Кнопка сканирования SC </w:t>
      </w:r>
    </w:p>
    <w:p w:rsidR="00991576" w:rsidRPr="00991576" w:rsidRDefault="00991576" w:rsidP="00991576">
      <w:pPr>
        <w:numPr>
          <w:ilvl w:val="0"/>
          <w:numId w:val="2"/>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Экстренный вызов канала 9 (переключение сеток) </w:t>
      </w:r>
    </w:p>
    <w:p w:rsidR="00991576" w:rsidRPr="00991576" w:rsidRDefault="00991576" w:rsidP="00991576">
      <w:pPr>
        <w:numPr>
          <w:ilvl w:val="0"/>
          <w:numId w:val="2"/>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Кнопочное управление каналами UP/DN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УПРАВЛЕНИЕ</w:t>
      </w:r>
    </w:p>
    <w:p w:rsidR="00991576" w:rsidRPr="00991576" w:rsidRDefault="00991576" w:rsidP="00991576">
      <w:pPr>
        <w:numPr>
          <w:ilvl w:val="0"/>
          <w:numId w:val="3"/>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Регулятор громкости с выключателем питания </w:t>
      </w:r>
    </w:p>
    <w:p w:rsidR="00991576" w:rsidRPr="00991576" w:rsidRDefault="00991576" w:rsidP="00991576">
      <w:pPr>
        <w:numPr>
          <w:ilvl w:val="0"/>
          <w:numId w:val="3"/>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Регулятор порога шумоподавления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 </w:t>
      </w:r>
      <w:proofErr w:type="gramStart"/>
      <w:r w:rsidRPr="00991576">
        <w:rPr>
          <w:rFonts w:ascii="Verdana" w:eastAsia="Times New Roman" w:hAnsi="Verdana" w:cs="Times New Roman"/>
          <w:sz w:val="20"/>
          <w:szCs w:val="20"/>
        </w:rPr>
        <w:t>ЖК ДИСПЛЕЙ</w:t>
      </w:r>
      <w:proofErr w:type="gramEnd"/>
    </w:p>
    <w:p w:rsidR="00991576" w:rsidRPr="00991576" w:rsidRDefault="00991576" w:rsidP="00991576">
      <w:pPr>
        <w:numPr>
          <w:ilvl w:val="0"/>
          <w:numId w:val="4"/>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Отображение КАНАЛЫ/СЕТКА/СКАНИРОВАНИЕ </w:t>
      </w:r>
    </w:p>
    <w:p w:rsidR="00991576" w:rsidRPr="00991576" w:rsidRDefault="00991576" w:rsidP="00991576">
      <w:pPr>
        <w:numPr>
          <w:ilvl w:val="0"/>
          <w:numId w:val="4"/>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Индикация режимов TX / SC / FM /AM / L / H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Разъём внешнего громкоговорителя 3,5мм</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Разъём антенны под PL-259</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Разъём гарнитуры 4-pin</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 </w:t>
      </w:r>
      <w:proofErr w:type="gramStart"/>
      <w:r w:rsidRPr="00991576">
        <w:rPr>
          <w:rFonts w:ascii="Verdana" w:eastAsia="Times New Roman" w:hAnsi="Verdana" w:cs="Times New Roman"/>
          <w:sz w:val="20"/>
          <w:szCs w:val="20"/>
        </w:rPr>
        <w:t>Встроенные</w:t>
      </w:r>
      <w:proofErr w:type="gramEnd"/>
      <w:r w:rsidRPr="00991576">
        <w:rPr>
          <w:rFonts w:ascii="Verdana" w:eastAsia="Times New Roman" w:hAnsi="Verdana" w:cs="Times New Roman"/>
          <w:sz w:val="20"/>
          <w:szCs w:val="20"/>
        </w:rPr>
        <w:t xml:space="preserve"> – подавитель импульсных помех (АМ)</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 Размеры 138 </w:t>
      </w:r>
      <w:proofErr w:type="spellStart"/>
      <w:r w:rsidRPr="00991576">
        <w:rPr>
          <w:rFonts w:ascii="Verdana" w:eastAsia="Times New Roman" w:hAnsi="Verdana" w:cs="Times New Roman"/>
          <w:sz w:val="20"/>
          <w:szCs w:val="20"/>
        </w:rPr>
        <w:t>х</w:t>
      </w:r>
      <w:proofErr w:type="spellEnd"/>
      <w:r w:rsidRPr="00991576">
        <w:rPr>
          <w:rFonts w:ascii="Verdana" w:eastAsia="Times New Roman" w:hAnsi="Verdana" w:cs="Times New Roman"/>
          <w:sz w:val="20"/>
          <w:szCs w:val="20"/>
        </w:rPr>
        <w:t xml:space="preserve"> 125 </w:t>
      </w:r>
      <w:proofErr w:type="spellStart"/>
      <w:r w:rsidRPr="00991576">
        <w:rPr>
          <w:rFonts w:ascii="Verdana" w:eastAsia="Times New Roman" w:hAnsi="Verdana" w:cs="Times New Roman"/>
          <w:sz w:val="20"/>
          <w:szCs w:val="20"/>
        </w:rPr>
        <w:t>х</w:t>
      </w:r>
      <w:proofErr w:type="spellEnd"/>
      <w:r w:rsidRPr="00991576">
        <w:rPr>
          <w:rFonts w:ascii="Verdana" w:eastAsia="Times New Roman" w:hAnsi="Verdana" w:cs="Times New Roman"/>
          <w:sz w:val="20"/>
          <w:szCs w:val="20"/>
        </w:rPr>
        <w:t xml:space="preserve"> 40 мм</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Вес: 600 г., общий: 1000 г.</w:t>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5715000" cy="1638300"/>
            <wp:effectExtent l="19050" t="0" r="0" b="0"/>
            <wp:docPr id="2" name="Рисунок 2" descr="http://www.rkk.ru/products/cb/images/mj3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kk.ru/products/cb/images/mj300-1.jpg"/>
                    <pic:cNvPicPr>
                      <a:picLocks noChangeAspect="1" noChangeArrowheads="1"/>
                    </pic:cNvPicPr>
                  </pic:nvPicPr>
                  <pic:blipFill>
                    <a:blip r:embed="rId5"/>
                    <a:srcRect/>
                    <a:stretch>
                      <a:fillRect/>
                    </a:stretch>
                  </pic:blipFill>
                  <pic:spPr bwMode="auto">
                    <a:xfrm>
                      <a:off x="0" y="0"/>
                      <a:ext cx="5715000" cy="1638300"/>
                    </a:xfrm>
                    <a:prstGeom prst="rect">
                      <a:avLst/>
                    </a:prstGeom>
                    <a:noFill/>
                    <a:ln w="9525">
                      <a:noFill/>
                      <a:miter lim="800000"/>
                      <a:headEnd/>
                      <a:tailEnd/>
                    </a:ln>
                  </pic:spPr>
                </pic:pic>
              </a:graphicData>
            </a:graphic>
          </wp:inline>
        </w:drawing>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lastRenderedPageBreak/>
        <w:t>3. ЭЛЕКТРИЧЕСКИЕ ХАРАКТЕРИСТИКИ</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07"/>
        <w:gridCol w:w="4708"/>
      </w:tblGrid>
      <w:tr w:rsidR="00991576" w:rsidRPr="00991576" w:rsidTr="00991576">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*GENERAL</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TRANSMITTER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CRYSTAL CONTROLLED PLL SYNTHESIZER</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RECEIVER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DOUBLE CONVERSION, SUPERHETERODYNE SYSTEM</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VOLTAGE OPERATION</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DC 13.8 V</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TEMPERATURE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-10 °C ~ +50 °C</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CHANNEL STEP</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10 </w:t>
            </w:r>
            <w:proofErr w:type="spellStart"/>
            <w:r w:rsidRPr="00991576">
              <w:rPr>
                <w:rFonts w:ascii="Verdana" w:eastAsia="Times New Roman" w:hAnsi="Verdana" w:cs="Times New Roman"/>
                <w:sz w:val="20"/>
                <w:szCs w:val="20"/>
              </w:rPr>
              <w:t>Khz</w:t>
            </w:r>
            <w:proofErr w:type="spellEnd"/>
          </w:p>
        </w:tc>
      </w:tr>
      <w:tr w:rsidR="00991576" w:rsidRPr="00991576" w:rsidTr="00991576">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*TRANSMITTER</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OUTPUT POWER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FM/AM</w:t>
            </w:r>
            <w:proofErr w:type="gramStart"/>
            <w:r w:rsidRPr="00991576">
              <w:rPr>
                <w:rFonts w:ascii="Verdana" w:eastAsia="Times New Roman" w:hAnsi="Verdana" w:cs="Times New Roman"/>
                <w:sz w:val="20"/>
                <w:szCs w:val="20"/>
              </w:rPr>
              <w:t xml:space="preserve"> :</w:t>
            </w:r>
            <w:proofErr w:type="gramEnd"/>
            <w:r w:rsidRPr="00991576">
              <w:rPr>
                <w:rFonts w:ascii="Verdana" w:eastAsia="Times New Roman" w:hAnsi="Verdana" w:cs="Times New Roman"/>
                <w:sz w:val="20"/>
                <w:szCs w:val="20"/>
              </w:rPr>
              <w:t xml:space="preserve"> 5 WATTS</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FREQUENCY RANGE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27 </w:t>
            </w:r>
            <w:proofErr w:type="spellStart"/>
            <w:r w:rsidRPr="00991576">
              <w:rPr>
                <w:rFonts w:ascii="Verdana" w:eastAsia="Times New Roman" w:hAnsi="Verdana" w:cs="Times New Roman"/>
                <w:sz w:val="20"/>
                <w:szCs w:val="20"/>
              </w:rPr>
              <w:t>MHz</w:t>
            </w:r>
            <w:proofErr w:type="spellEnd"/>
            <w:r w:rsidRPr="00991576">
              <w:rPr>
                <w:rFonts w:ascii="Verdana" w:eastAsia="Times New Roman" w:hAnsi="Verdana" w:cs="Times New Roman"/>
                <w:sz w:val="20"/>
                <w:szCs w:val="20"/>
              </w:rPr>
              <w:t xml:space="preserve"> </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FREQUENCY TOLERANCE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+/-500 </w:t>
            </w:r>
            <w:proofErr w:type="spellStart"/>
            <w:r w:rsidRPr="00991576">
              <w:rPr>
                <w:rFonts w:ascii="Verdana" w:eastAsia="Times New Roman" w:hAnsi="Verdana" w:cs="Times New Roman"/>
                <w:sz w:val="20"/>
                <w:szCs w:val="20"/>
              </w:rPr>
              <w:t>Hz</w:t>
            </w:r>
            <w:proofErr w:type="spellEnd"/>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MODULATION SENSE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lang w:val="en-US"/>
              </w:rPr>
            </w:pPr>
            <w:r w:rsidRPr="00991576">
              <w:rPr>
                <w:rFonts w:ascii="Verdana" w:eastAsia="Times New Roman" w:hAnsi="Verdana" w:cs="Times New Roman"/>
                <w:sz w:val="20"/>
                <w:szCs w:val="20"/>
                <w:lang w:val="en-US"/>
              </w:rPr>
              <w:t>10mv (1.25KHz INPUT:C-MIC)</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MODULATION CAPABILITY</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AM</w:t>
            </w:r>
            <w:proofErr w:type="gramStart"/>
            <w:r w:rsidRPr="00991576">
              <w:rPr>
                <w:rFonts w:ascii="Verdana" w:eastAsia="Times New Roman" w:hAnsi="Verdana" w:cs="Times New Roman"/>
                <w:sz w:val="20"/>
                <w:szCs w:val="20"/>
              </w:rPr>
              <w:t xml:space="preserve"> :</w:t>
            </w:r>
            <w:proofErr w:type="gramEnd"/>
            <w:r w:rsidRPr="00991576">
              <w:rPr>
                <w:rFonts w:ascii="Verdana" w:eastAsia="Times New Roman" w:hAnsi="Verdana" w:cs="Times New Roman"/>
                <w:sz w:val="20"/>
                <w:szCs w:val="20"/>
              </w:rPr>
              <w:t xml:space="preserve"> 90 %</w:t>
            </w:r>
            <w:r w:rsidRPr="00991576">
              <w:rPr>
                <w:rFonts w:ascii="Verdana" w:eastAsia="Times New Roman" w:hAnsi="Verdana" w:cs="Times New Roman"/>
                <w:sz w:val="20"/>
                <w:szCs w:val="20"/>
              </w:rPr>
              <w:br/>
              <w:t xml:space="preserve">FM : 2 </w:t>
            </w:r>
            <w:proofErr w:type="spellStart"/>
            <w:r w:rsidRPr="00991576">
              <w:rPr>
                <w:rFonts w:ascii="Verdana" w:eastAsia="Times New Roman" w:hAnsi="Verdana" w:cs="Times New Roman"/>
                <w:sz w:val="20"/>
                <w:szCs w:val="20"/>
              </w:rPr>
              <w:t>KHz</w:t>
            </w:r>
            <w:proofErr w:type="spellEnd"/>
          </w:p>
        </w:tc>
      </w:tr>
      <w:tr w:rsidR="00991576" w:rsidRPr="00991576" w:rsidTr="00991576">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*RECEIVER</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SENSITIVITY</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lang w:val="en-US"/>
              </w:rPr>
            </w:pPr>
            <w:r w:rsidRPr="00991576">
              <w:rPr>
                <w:rFonts w:ascii="Verdana" w:eastAsia="Times New Roman" w:hAnsi="Verdana" w:cs="Times New Roman"/>
                <w:sz w:val="20"/>
                <w:szCs w:val="20"/>
                <w:lang w:val="en-US"/>
              </w:rPr>
              <w:t xml:space="preserve">AM : 0.5 </w:t>
            </w:r>
            <w:proofErr w:type="spellStart"/>
            <w:r w:rsidRPr="00991576">
              <w:rPr>
                <w:rFonts w:ascii="Verdana" w:eastAsia="Times New Roman" w:hAnsi="Verdana" w:cs="Times New Roman"/>
                <w:sz w:val="20"/>
                <w:szCs w:val="20"/>
                <w:lang w:val="en-US"/>
              </w:rPr>
              <w:t>uV</w:t>
            </w:r>
            <w:proofErr w:type="spellEnd"/>
            <w:r w:rsidRPr="00991576">
              <w:rPr>
                <w:rFonts w:ascii="Verdana" w:eastAsia="Times New Roman" w:hAnsi="Verdana" w:cs="Times New Roman"/>
                <w:sz w:val="20"/>
                <w:szCs w:val="20"/>
                <w:lang w:val="en-US"/>
              </w:rPr>
              <w:t>(S/N 10dB)</w:t>
            </w:r>
            <w:r w:rsidRPr="00991576">
              <w:rPr>
                <w:rFonts w:ascii="Verdana" w:eastAsia="Times New Roman" w:hAnsi="Verdana" w:cs="Times New Roman"/>
                <w:sz w:val="20"/>
                <w:szCs w:val="20"/>
                <w:lang w:val="en-US"/>
              </w:rPr>
              <w:br/>
              <w:t xml:space="preserve">FM : 0.3 </w:t>
            </w:r>
            <w:proofErr w:type="spellStart"/>
            <w:r w:rsidRPr="00991576">
              <w:rPr>
                <w:rFonts w:ascii="Verdana" w:eastAsia="Times New Roman" w:hAnsi="Verdana" w:cs="Times New Roman"/>
                <w:sz w:val="20"/>
                <w:szCs w:val="20"/>
                <w:lang w:val="en-US"/>
              </w:rPr>
              <w:t>uV</w:t>
            </w:r>
            <w:proofErr w:type="spellEnd"/>
            <w:r w:rsidRPr="00991576">
              <w:rPr>
                <w:rFonts w:ascii="Verdana" w:eastAsia="Times New Roman" w:hAnsi="Verdana" w:cs="Times New Roman"/>
                <w:sz w:val="20"/>
                <w:szCs w:val="20"/>
                <w:lang w:val="en-US"/>
              </w:rPr>
              <w:t xml:space="preserve"> (S/N 12dB)</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SQUELCH</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1 </w:t>
            </w:r>
            <w:proofErr w:type="spellStart"/>
            <w:r w:rsidRPr="00991576">
              <w:rPr>
                <w:rFonts w:ascii="Verdana" w:eastAsia="Times New Roman" w:hAnsi="Verdana" w:cs="Times New Roman"/>
                <w:sz w:val="20"/>
                <w:szCs w:val="20"/>
              </w:rPr>
              <w:t>uV</w:t>
            </w:r>
            <w:proofErr w:type="spellEnd"/>
            <w:r w:rsidRPr="00991576">
              <w:rPr>
                <w:rFonts w:ascii="Verdana" w:eastAsia="Times New Roman" w:hAnsi="Verdana" w:cs="Times New Roman"/>
                <w:sz w:val="20"/>
                <w:szCs w:val="20"/>
              </w:rPr>
              <w:t xml:space="preserve"> MAX</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AUTO SQUELCH</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0.5 </w:t>
            </w:r>
            <w:proofErr w:type="spellStart"/>
            <w:r w:rsidRPr="00991576">
              <w:rPr>
                <w:rFonts w:ascii="Verdana" w:eastAsia="Times New Roman" w:hAnsi="Verdana" w:cs="Times New Roman"/>
                <w:sz w:val="20"/>
                <w:szCs w:val="20"/>
              </w:rPr>
              <w:t>uV</w:t>
            </w:r>
            <w:proofErr w:type="spellEnd"/>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S/N RATIO</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45 </w:t>
            </w:r>
            <w:proofErr w:type="spellStart"/>
            <w:r w:rsidRPr="00991576">
              <w:rPr>
                <w:rFonts w:ascii="Verdana" w:eastAsia="Times New Roman" w:hAnsi="Verdana" w:cs="Times New Roman"/>
                <w:sz w:val="20"/>
                <w:szCs w:val="20"/>
              </w:rPr>
              <w:t>dB</w:t>
            </w:r>
            <w:proofErr w:type="spellEnd"/>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DISTORTION</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5 %</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MAX POWER</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5 WATTS</w:t>
            </w:r>
          </w:p>
        </w:tc>
      </w:tr>
      <w:tr w:rsidR="00991576" w:rsidRPr="00991576" w:rsidTr="00991576">
        <w:trPr>
          <w:tblCellSpacing w:w="0" w:type="dxa"/>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TEST CONDITION</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POWER SOURCE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DC 13.8 VOLTS</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ANT LOAD IMPEDANCE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50 </w:t>
            </w:r>
            <w:proofErr w:type="spellStart"/>
            <w:r w:rsidRPr="00991576">
              <w:rPr>
                <w:rFonts w:ascii="Verdana" w:eastAsia="Times New Roman" w:hAnsi="Verdana" w:cs="Times New Roman"/>
                <w:sz w:val="20"/>
                <w:szCs w:val="20"/>
              </w:rPr>
              <w:t>ohm</w:t>
            </w:r>
            <w:proofErr w:type="spellEnd"/>
            <w:r w:rsidRPr="00991576">
              <w:rPr>
                <w:rFonts w:ascii="Verdana" w:eastAsia="Times New Roman" w:hAnsi="Verdana" w:cs="Times New Roman"/>
                <w:sz w:val="20"/>
                <w:szCs w:val="20"/>
              </w:rPr>
              <w:t xml:space="preserve"> NON-INDUCTIVE</w:t>
            </w:r>
          </w:p>
        </w:tc>
      </w:tr>
      <w:tr w:rsidR="00991576" w:rsidRPr="00991576" w:rsidTr="00991576">
        <w:trPr>
          <w:tblCellSpacing w:w="0"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AUDIO LOAD IMPEDANCE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1576" w:rsidRPr="00991576" w:rsidRDefault="00991576" w:rsidP="00991576">
            <w:pPr>
              <w:spacing w:after="0"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8 </w:t>
            </w:r>
            <w:proofErr w:type="spellStart"/>
            <w:r w:rsidRPr="00991576">
              <w:rPr>
                <w:rFonts w:ascii="Verdana" w:eastAsia="Times New Roman" w:hAnsi="Verdana" w:cs="Times New Roman"/>
                <w:sz w:val="20"/>
                <w:szCs w:val="20"/>
              </w:rPr>
              <w:t>ohm</w:t>
            </w:r>
            <w:proofErr w:type="spellEnd"/>
            <w:r w:rsidRPr="00991576">
              <w:rPr>
                <w:rFonts w:ascii="Verdana" w:eastAsia="Times New Roman" w:hAnsi="Verdana" w:cs="Times New Roman"/>
                <w:sz w:val="20"/>
                <w:szCs w:val="20"/>
              </w:rPr>
              <w:t xml:space="preserve"> NON-INDUCTIVE</w:t>
            </w:r>
          </w:p>
        </w:tc>
      </w:tr>
    </w:tbl>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4. ОРГАНЫ УПРАВЛЕНИЯ И ОТОБРАЖЕНИЯ</w:t>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5715000" cy="2266950"/>
            <wp:effectExtent l="19050" t="0" r="0" b="0"/>
            <wp:docPr id="3" name="Рисунок 3" descr="http://www.rkk.ru/products/cb/images/mj3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kk.ru/products/cb/images/mj300-2.jpg"/>
                    <pic:cNvPicPr>
                      <a:picLocks noChangeAspect="1" noChangeArrowheads="1"/>
                    </pic:cNvPicPr>
                  </pic:nvPicPr>
                  <pic:blipFill>
                    <a:blip r:embed="rId6"/>
                    <a:srcRect/>
                    <a:stretch>
                      <a:fillRect/>
                    </a:stretch>
                  </pic:blipFill>
                  <pic:spPr bwMode="auto">
                    <a:xfrm>
                      <a:off x="0" y="0"/>
                      <a:ext cx="5715000" cy="2266950"/>
                    </a:xfrm>
                    <a:prstGeom prst="rect">
                      <a:avLst/>
                    </a:prstGeom>
                    <a:noFill/>
                    <a:ln w="9525">
                      <a:noFill/>
                      <a:miter lim="800000"/>
                      <a:headEnd/>
                      <a:tailEnd/>
                    </a:ln>
                  </pic:spPr>
                </pic:pic>
              </a:graphicData>
            </a:graphic>
          </wp:inline>
        </w:drawing>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Описание органов управления</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Разъем 4-pin для подключения гарнитуры. </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Включение питания / Регулятор громкости VOL / OFF. </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Регулятор уровня порога срабатывания шумоподавления SQ.</w:t>
      </w:r>
      <w:r w:rsidRPr="00991576">
        <w:rPr>
          <w:rFonts w:ascii="Verdana" w:eastAsia="Times New Roman" w:hAnsi="Verdana" w:cs="Times New Roman"/>
          <w:sz w:val="20"/>
          <w:szCs w:val="20"/>
        </w:rPr>
        <w:br/>
        <w:t xml:space="preserve">Эта кнопка может использоваться для поиска </w:t>
      </w:r>
      <w:proofErr w:type="gramStart"/>
      <w:r w:rsidRPr="00991576">
        <w:rPr>
          <w:rFonts w:ascii="Verdana" w:eastAsia="Times New Roman" w:hAnsi="Verdana" w:cs="Times New Roman"/>
          <w:sz w:val="20"/>
          <w:szCs w:val="20"/>
        </w:rPr>
        <w:t>канала</w:t>
      </w:r>
      <w:proofErr w:type="gramEnd"/>
      <w:r w:rsidRPr="00991576">
        <w:rPr>
          <w:rFonts w:ascii="Verdana" w:eastAsia="Times New Roman" w:hAnsi="Verdana" w:cs="Times New Roman"/>
          <w:sz w:val="20"/>
          <w:szCs w:val="20"/>
        </w:rPr>
        <w:t xml:space="preserve"> где происходит </w:t>
      </w:r>
      <w:r w:rsidRPr="00991576">
        <w:rPr>
          <w:rFonts w:ascii="Verdana" w:eastAsia="Times New Roman" w:hAnsi="Verdana" w:cs="Times New Roman"/>
          <w:sz w:val="20"/>
          <w:szCs w:val="20"/>
        </w:rPr>
        <w:lastRenderedPageBreak/>
        <w:t>интенсивный радиообмен. После нажатия этой кнопки происходит сканирование каналов вверх. При обнаружении сигнала сканирование будет приостановлено.</w:t>
      </w:r>
      <w:r w:rsidRPr="00991576">
        <w:rPr>
          <w:rFonts w:ascii="Verdana" w:eastAsia="Times New Roman" w:hAnsi="Verdana" w:cs="Times New Roman"/>
          <w:sz w:val="20"/>
          <w:szCs w:val="20"/>
        </w:rPr>
        <w:br/>
        <w:t xml:space="preserve">После прекращения приёма сканирование возобновляется через 10 секунд. При нажатии на передачу сканирование будет остановлено. </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ЖК-дисплей LCD. Отображаются все текущие режимы работы радиостанции. </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Кнопка выбора вида модуляции АМ / ЧМ AM/FM. </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Кнопка сканирования SC. </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Кнопка быстрого переключения в канал экстренного вызова / Сеток CH9. Данная кнопка предназначена для быстрого переключения в 9-й канал при возникновении чрезвычайной ситуации. Если радиостанция работает в многосеточном режиме, с помощью этой кнопки осуществляется переключение сеток. </w:t>
      </w:r>
    </w:p>
    <w:p w:rsidR="00991576" w:rsidRPr="00991576" w:rsidRDefault="00991576" w:rsidP="00991576">
      <w:pPr>
        <w:numPr>
          <w:ilvl w:val="0"/>
          <w:numId w:val="5"/>
        </w:numPr>
        <w:spacing w:before="100" w:beforeAutospacing="1" w:after="100" w:afterAutospacing="1" w:line="240" w:lineRule="auto"/>
        <w:rPr>
          <w:rFonts w:ascii="Verdana" w:eastAsia="Times New Roman" w:hAnsi="Verdana" w:cs="Times New Roman"/>
          <w:sz w:val="20"/>
          <w:szCs w:val="20"/>
        </w:rPr>
      </w:pPr>
      <w:proofErr w:type="gramStart"/>
      <w:r w:rsidRPr="00991576">
        <w:rPr>
          <w:rFonts w:ascii="Verdana" w:eastAsia="Times New Roman" w:hAnsi="Verdana" w:cs="Times New Roman"/>
          <w:sz w:val="20"/>
          <w:szCs w:val="20"/>
        </w:rPr>
        <w:t>и</w:t>
      </w:r>
      <w:proofErr w:type="gramEnd"/>
      <w:r w:rsidRPr="00991576">
        <w:rPr>
          <w:rFonts w:ascii="Verdana" w:eastAsia="Times New Roman" w:hAnsi="Verdana" w:cs="Times New Roman"/>
          <w:sz w:val="20"/>
          <w:szCs w:val="20"/>
        </w:rPr>
        <w:t xml:space="preserve"> 9. Кнопки переключения каналов UP/DN. </w:t>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5715000" cy="2286000"/>
            <wp:effectExtent l="19050" t="0" r="0" b="0"/>
            <wp:docPr id="4" name="Рисунок 4" descr="http://www.rkk.ru/products/cb/images/mj3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kk.ru/products/cb/images/mj300-3.jpg"/>
                    <pic:cNvPicPr>
                      <a:picLocks noChangeAspect="1" noChangeArrowheads="1"/>
                    </pic:cNvPicPr>
                  </pic:nvPicPr>
                  <pic:blipFill>
                    <a:blip r:embed="rId7"/>
                    <a:srcRect/>
                    <a:stretch>
                      <a:fillRect/>
                    </a:stretch>
                  </pic:blipFill>
                  <pic:spPr bwMode="auto">
                    <a:xfrm>
                      <a:off x="0" y="0"/>
                      <a:ext cx="5715000" cy="2286000"/>
                    </a:xfrm>
                    <a:prstGeom prst="rect">
                      <a:avLst/>
                    </a:prstGeom>
                    <a:noFill/>
                    <a:ln w="9525">
                      <a:noFill/>
                      <a:miter lim="800000"/>
                      <a:headEnd/>
                      <a:tailEnd/>
                    </a:ln>
                  </pic:spPr>
                </pic:pic>
              </a:graphicData>
            </a:graphic>
          </wp:inline>
        </w:drawing>
      </w:r>
    </w:p>
    <w:p w:rsidR="00991576" w:rsidRPr="00991576" w:rsidRDefault="00991576" w:rsidP="009915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91576">
        <w:rPr>
          <w:rFonts w:ascii="Times New Roman" w:eastAsia="Times New Roman" w:hAnsi="Times New Roman" w:cs="Times New Roman"/>
          <w:sz w:val="24"/>
          <w:szCs w:val="24"/>
        </w:rPr>
        <w:t xml:space="preserve">Провод питания. </w:t>
      </w:r>
    </w:p>
    <w:p w:rsidR="00991576" w:rsidRPr="00991576" w:rsidRDefault="00991576" w:rsidP="009915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91576">
        <w:rPr>
          <w:rFonts w:ascii="Times New Roman" w:eastAsia="Times New Roman" w:hAnsi="Times New Roman" w:cs="Times New Roman"/>
          <w:sz w:val="24"/>
          <w:szCs w:val="24"/>
        </w:rPr>
        <w:t xml:space="preserve">Разъём внешнего громкоговорителя 3,5мм. </w:t>
      </w:r>
    </w:p>
    <w:p w:rsidR="00991576" w:rsidRPr="00991576" w:rsidRDefault="00991576" w:rsidP="009915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91576">
        <w:rPr>
          <w:rFonts w:ascii="Times New Roman" w:eastAsia="Times New Roman" w:hAnsi="Times New Roman" w:cs="Times New Roman"/>
          <w:sz w:val="24"/>
          <w:szCs w:val="24"/>
        </w:rPr>
        <w:t xml:space="preserve">Разъём для подсоединения кабеля антенны с разъемом PL-259. </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5. ОСНОВНЫЕ РЕЖИМЫ</w:t>
      </w:r>
    </w:p>
    <w:p w:rsidR="00991576" w:rsidRPr="00991576" w:rsidRDefault="00991576" w:rsidP="00991576">
      <w:pPr>
        <w:numPr>
          <w:ilvl w:val="0"/>
          <w:numId w:val="7"/>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Режимы Приём / Передача.</w:t>
      </w:r>
      <w:r w:rsidRPr="00991576">
        <w:rPr>
          <w:rFonts w:ascii="Verdana" w:eastAsia="Times New Roman" w:hAnsi="Verdana" w:cs="Times New Roman"/>
          <w:sz w:val="20"/>
          <w:szCs w:val="20"/>
        </w:rPr>
        <w:br/>
        <w:t>Переход из режима Прием в режим Передача осуществляет переключатель PTT (нажал - говори, отпустил – слушай). Кнопка PTT переключателя расположена на гарнитуре радиостанции.</w:t>
      </w:r>
      <w:r w:rsidRPr="00991576">
        <w:rPr>
          <w:rFonts w:ascii="Verdana" w:eastAsia="Times New Roman" w:hAnsi="Verdana" w:cs="Times New Roman"/>
          <w:sz w:val="20"/>
          <w:szCs w:val="20"/>
        </w:rPr>
        <w:br/>
      </w:r>
      <w:r w:rsidRPr="00991576">
        <w:rPr>
          <w:rFonts w:ascii="Verdana" w:eastAsia="Times New Roman" w:hAnsi="Verdana" w:cs="Times New Roman"/>
          <w:b/>
          <w:bCs/>
          <w:sz w:val="20"/>
          <w:szCs w:val="20"/>
        </w:rPr>
        <w:t>ВНИМАНИЕ. Работа на передачу при отключенной или ненастроенной антенне не допустима и может привести к повреждению Вашей радиостанции.</w:t>
      </w:r>
      <w:r w:rsidRPr="00991576">
        <w:rPr>
          <w:rFonts w:ascii="Verdana" w:eastAsia="Times New Roman" w:hAnsi="Verdana" w:cs="Times New Roman"/>
          <w:sz w:val="20"/>
          <w:szCs w:val="20"/>
        </w:rPr>
        <w:t xml:space="preserve"> </w:t>
      </w:r>
    </w:p>
    <w:p w:rsidR="00991576" w:rsidRPr="00991576" w:rsidRDefault="00991576" w:rsidP="00991576">
      <w:pPr>
        <w:numPr>
          <w:ilvl w:val="0"/>
          <w:numId w:val="7"/>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Режим RESET CPU.</w:t>
      </w:r>
      <w:r w:rsidRPr="00991576">
        <w:rPr>
          <w:rFonts w:ascii="Verdana" w:eastAsia="Times New Roman" w:hAnsi="Verdana" w:cs="Times New Roman"/>
          <w:sz w:val="20"/>
          <w:szCs w:val="20"/>
        </w:rPr>
        <w:br/>
        <w:t xml:space="preserve">Используется для очистки памяти процессора и установки заводских настроек. Удерживая нажатой кнопку CH9 включить радиостанцию ручкой VOL / OFF. </w:t>
      </w:r>
    </w:p>
    <w:p w:rsidR="00991576" w:rsidRPr="00991576" w:rsidRDefault="00991576" w:rsidP="00991576">
      <w:pPr>
        <w:numPr>
          <w:ilvl w:val="0"/>
          <w:numId w:val="7"/>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Режим 40 / 120.</w:t>
      </w:r>
      <w:r w:rsidRPr="00991576">
        <w:rPr>
          <w:rFonts w:ascii="Verdana" w:eastAsia="Times New Roman" w:hAnsi="Verdana" w:cs="Times New Roman"/>
          <w:sz w:val="20"/>
          <w:szCs w:val="20"/>
        </w:rPr>
        <w:br/>
        <w:t xml:space="preserve">Удерживая </w:t>
      </w:r>
      <w:proofErr w:type="gramStart"/>
      <w:r w:rsidRPr="00991576">
        <w:rPr>
          <w:rFonts w:ascii="Verdana" w:eastAsia="Times New Roman" w:hAnsi="Verdana" w:cs="Times New Roman"/>
          <w:sz w:val="20"/>
          <w:szCs w:val="20"/>
        </w:rPr>
        <w:t>нажатыми</w:t>
      </w:r>
      <w:proofErr w:type="gramEnd"/>
      <w:r w:rsidRPr="00991576">
        <w:rPr>
          <w:rFonts w:ascii="Verdana" w:eastAsia="Times New Roman" w:hAnsi="Verdana" w:cs="Times New Roman"/>
          <w:sz w:val="20"/>
          <w:szCs w:val="20"/>
        </w:rPr>
        <w:t xml:space="preserve"> две кнопки A/F и SC включить радиостанцию ручкой VOL / OFF. Переключение сеток выполняется кнопкой CH9. </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6. МАЛОГАБАРИТНЫЙ ЖК-ДИСПЛЕЙ</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 конструкции радиостанции используется дисплей на жидких кристаллах (ЖК) типа </w:t>
      </w:r>
      <w:proofErr w:type="spellStart"/>
      <w:r w:rsidRPr="00991576">
        <w:rPr>
          <w:rFonts w:ascii="Verdana" w:eastAsia="Times New Roman" w:hAnsi="Verdana" w:cs="Times New Roman"/>
          <w:sz w:val="20"/>
          <w:szCs w:val="20"/>
        </w:rPr>
        <w:t>Black</w:t>
      </w:r>
      <w:proofErr w:type="spellEnd"/>
      <w:r w:rsidRPr="00991576">
        <w:rPr>
          <w:rFonts w:ascii="Verdana" w:eastAsia="Times New Roman" w:hAnsi="Verdana" w:cs="Times New Roman"/>
          <w:sz w:val="20"/>
          <w:szCs w:val="20"/>
        </w:rPr>
        <w:t xml:space="preserve"> </w:t>
      </w:r>
      <w:proofErr w:type="spellStart"/>
      <w:r w:rsidRPr="00991576">
        <w:rPr>
          <w:rFonts w:ascii="Verdana" w:eastAsia="Times New Roman" w:hAnsi="Verdana" w:cs="Times New Roman"/>
          <w:sz w:val="20"/>
          <w:szCs w:val="20"/>
        </w:rPr>
        <w:t>Matrix</w:t>
      </w:r>
      <w:proofErr w:type="spellEnd"/>
      <w:r w:rsidRPr="00991576">
        <w:rPr>
          <w:rFonts w:ascii="Verdana" w:eastAsia="Times New Roman" w:hAnsi="Verdana" w:cs="Times New Roman"/>
          <w:sz w:val="20"/>
          <w:szCs w:val="20"/>
        </w:rPr>
        <w:t xml:space="preserve"> с запоминанием текущего режима и с дополнительной подсветкой.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Особенно удобны при пользовании ЖК-дисплеем цифры индикатора номера канала размером 10 мм, черного цвета на янтарном фоне.</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lastRenderedPageBreak/>
        <w:t xml:space="preserve">На информационной панели ЖК-дисплея отображаются основные функциональные параметры режимов работы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радиостанции. Назначения мнемонических знаков, индицируемых на панели дисплея, следующие.</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AM FM - АМ/ЧМ. Индикация одного из этих знаков означает выбор вида модуляции АМ или ЧМ.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SC - Сканирование. Индикация знака “SC” означает работу приемника в режиме автоматического сканирования.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Для реализации этой функции включите питание радиостанции и установите необходимую громкость. Отрегулируйте шумоподавление. Нажмите кнопку “SC” и сканирование начнется. На </w:t>
      </w:r>
      <w:proofErr w:type="spellStart"/>
      <w:r w:rsidRPr="00991576">
        <w:rPr>
          <w:rFonts w:ascii="Verdana" w:eastAsia="Times New Roman" w:hAnsi="Verdana" w:cs="Times New Roman"/>
          <w:sz w:val="20"/>
          <w:szCs w:val="20"/>
        </w:rPr>
        <w:t>ЖКИ-дисплее</w:t>
      </w:r>
      <w:proofErr w:type="spellEnd"/>
      <w:r w:rsidRPr="00991576">
        <w:rPr>
          <w:rFonts w:ascii="Verdana" w:eastAsia="Times New Roman" w:hAnsi="Verdana" w:cs="Times New Roman"/>
          <w:sz w:val="20"/>
          <w:szCs w:val="20"/>
        </w:rPr>
        <w:t xml:space="preserve"> появится знак “SC”. При обнаружении канала, сигнал в котором превышает уровень порога </w:t>
      </w:r>
      <w:proofErr w:type="spellStart"/>
      <w:r w:rsidRPr="00991576">
        <w:rPr>
          <w:rFonts w:ascii="Verdana" w:eastAsia="Times New Roman" w:hAnsi="Verdana" w:cs="Times New Roman"/>
          <w:sz w:val="20"/>
          <w:szCs w:val="20"/>
        </w:rPr>
        <w:t>шумоподавителя</w:t>
      </w:r>
      <w:proofErr w:type="spellEnd"/>
      <w:r w:rsidRPr="00991576">
        <w:rPr>
          <w:rFonts w:ascii="Verdana" w:eastAsia="Times New Roman" w:hAnsi="Verdana" w:cs="Times New Roman"/>
          <w:sz w:val="20"/>
          <w:szCs w:val="20"/>
        </w:rPr>
        <w:t xml:space="preserve">, сканирование останавливается и возобновляется вновь после пропадания сигнала, вплоть до нажатия </w:t>
      </w:r>
      <w:proofErr w:type="spellStart"/>
      <w:r w:rsidRPr="00991576">
        <w:rPr>
          <w:rFonts w:ascii="Verdana" w:eastAsia="Times New Roman" w:hAnsi="Verdana" w:cs="Times New Roman"/>
          <w:sz w:val="20"/>
          <w:szCs w:val="20"/>
        </w:rPr>
        <w:t>тангенты</w:t>
      </w:r>
      <w:proofErr w:type="spellEnd"/>
      <w:r w:rsidRPr="00991576">
        <w:rPr>
          <w:rFonts w:ascii="Verdana" w:eastAsia="Times New Roman" w:hAnsi="Verdana" w:cs="Times New Roman"/>
          <w:sz w:val="20"/>
          <w:szCs w:val="20"/>
        </w:rPr>
        <w:t xml:space="preserve"> или кнопки “SC”.</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7.УСТАНОВКА РАДИОСТАНЦИИ В АВТОМОБИЛЕ</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Радиостанция предназначена для использования в автомобилях с 12-вольтовым аккумулятором и заземленным минусом.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Перед установкой радиостанции проверьте соответствие Вашего автомобиля данному требованию.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Для крепления радиостанции в автомобиле предназначена монтажная скоба и кронштейн-держатель микрофона.</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ГДЕ УСТАНАВЛИВАТЬ СИ БИ РАДИОСТАНЦИЮ</w:t>
      </w:r>
      <w:proofErr w:type="gramStart"/>
      <w:r w:rsidRPr="00991576">
        <w:rPr>
          <w:rFonts w:ascii="Times New Roman" w:eastAsia="Times New Roman" w:hAnsi="Times New Roman" w:cs="Times New Roman"/>
          <w:b/>
          <w:bCs/>
          <w:color w:val="000000"/>
          <w:sz w:val="20"/>
          <w:szCs w:val="20"/>
          <w:u w:val="single"/>
        </w:rPr>
        <w:t xml:space="preserve"> ?</w:t>
      </w:r>
      <w:proofErr w:type="gramEnd"/>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Радиостанция устанавливается в автомобиле в таком месте, чтобы пользование ею не создавало неудобств и не отвлекало водителя от управления автомобилем. Наилучшим местом для этой цели является место под приборной панелью автомобиля.</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Внимание:</w:t>
      </w:r>
      <w:r w:rsidRPr="00991576">
        <w:rPr>
          <w:rFonts w:ascii="Verdana" w:eastAsia="Times New Roman" w:hAnsi="Verdana" w:cs="Times New Roman"/>
          <w:sz w:val="20"/>
          <w:szCs w:val="20"/>
        </w:rPr>
        <w:t xml:space="preserve"> Убедитесь, что при выборе места установки радиостанции она не мешает водителю и не ухудшает доступ к органам управления автомобилем. При прокладке соединительных кабелей соблюдайте требования безопасности. При неудобном расположении радиостанции или соединительных кабелей возможна потеря управления автомобилем.</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МЕХАНИЧЕСКИЕ РАБОТЫ ПРИ УСТАНОВКЕ.</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Этап 1. Соблюдая осторожность, воспользуйтесь монтажной скобой, как шаблоном для разметки крепежных отверстий под приборной панелью. Для отметки мест сверления воспользуйтесь шилом или другим острым инструментом, предназначенным для разметки на металле.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Этап 2. Просверлите два отверстия диаметром 3 мм для каждого винта крепления монтажной панели. Закрепите скобу под приборной панелью прилагаемыми </w:t>
      </w:r>
      <w:proofErr w:type="spellStart"/>
      <w:r w:rsidRPr="00991576">
        <w:rPr>
          <w:rFonts w:ascii="Verdana" w:eastAsia="Times New Roman" w:hAnsi="Verdana" w:cs="Times New Roman"/>
          <w:sz w:val="20"/>
          <w:szCs w:val="20"/>
        </w:rPr>
        <w:t>винтами-саморезами</w:t>
      </w:r>
      <w:proofErr w:type="spellEnd"/>
      <w:r w:rsidRPr="00991576">
        <w:rPr>
          <w:rFonts w:ascii="Verdana" w:eastAsia="Times New Roman" w:hAnsi="Verdana" w:cs="Times New Roman"/>
          <w:sz w:val="20"/>
          <w:szCs w:val="20"/>
        </w:rPr>
        <w:t xml:space="preserve"> (см. рис. 1). Особо внимательно следует сверлить отверстия, чтобы не повредить соединительные жгуты и электронные устройства, расположенные под панелью.</w:t>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lastRenderedPageBreak/>
        <w:drawing>
          <wp:inline distT="0" distB="0" distL="0" distR="0">
            <wp:extent cx="4286250" cy="3724275"/>
            <wp:effectExtent l="19050" t="0" r="0" b="0"/>
            <wp:docPr id="5" name="Рисунок 5" descr="http://www.rkk.ru/products/cb/images/mj3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kk.ru/products/cb/images/mj300-4.jpg"/>
                    <pic:cNvPicPr>
                      <a:picLocks noChangeAspect="1" noChangeArrowheads="1"/>
                    </pic:cNvPicPr>
                  </pic:nvPicPr>
                  <pic:blipFill>
                    <a:blip r:embed="rId8"/>
                    <a:srcRect/>
                    <a:stretch>
                      <a:fillRect/>
                    </a:stretch>
                  </pic:blipFill>
                  <pic:spPr bwMode="auto">
                    <a:xfrm>
                      <a:off x="0" y="0"/>
                      <a:ext cx="4286250" cy="3724275"/>
                    </a:xfrm>
                    <a:prstGeom prst="rect">
                      <a:avLst/>
                    </a:prstGeom>
                    <a:noFill/>
                    <a:ln w="9525">
                      <a:noFill/>
                      <a:miter lim="800000"/>
                      <a:headEnd/>
                      <a:tailEnd/>
                    </a:ln>
                  </pic:spPr>
                </pic:pic>
              </a:graphicData>
            </a:graphic>
          </wp:inline>
        </w:drawing>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sidRPr="00991576">
        <w:rPr>
          <w:rFonts w:ascii="Verdana" w:eastAsia="Times New Roman" w:hAnsi="Verdana" w:cs="Times New Roman"/>
          <w:sz w:val="20"/>
          <w:szCs w:val="20"/>
        </w:rPr>
        <w:t>Рис.1. Крепление радиостанции при помощи монтажной скобы.</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МОНТАЖ РАДИОСТАНЦИИ.</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Этап 1. Вставьте радиостанцию в монтажную скобу до совмещения с фиксаторами (</w:t>
      </w:r>
      <w:proofErr w:type="gramStart"/>
      <w:r w:rsidRPr="00991576">
        <w:rPr>
          <w:rFonts w:ascii="Verdana" w:eastAsia="Times New Roman" w:hAnsi="Verdana" w:cs="Times New Roman"/>
          <w:sz w:val="20"/>
          <w:szCs w:val="20"/>
        </w:rPr>
        <w:t>см</w:t>
      </w:r>
      <w:proofErr w:type="gramEnd"/>
      <w:r w:rsidRPr="00991576">
        <w:rPr>
          <w:rFonts w:ascii="Verdana" w:eastAsia="Times New Roman" w:hAnsi="Verdana" w:cs="Times New Roman"/>
          <w:sz w:val="20"/>
          <w:szCs w:val="20"/>
        </w:rPr>
        <w:t>. рис. 2). Установите оптимальный угол наклона корпуса радиостанции для удобства доступа.</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Этап 2. Закрепите фиксаторы радиостанции, предусмотрев при этом место для подключения внешних кабелей к задней стенке радиостанции.</w:t>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5715000" cy="2066925"/>
            <wp:effectExtent l="19050" t="0" r="0" b="0"/>
            <wp:docPr id="6" name="Рисунок 6" descr="http://www.rkk.ru/products/cb/images/mj3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rkk.ru/products/cb/images/mj300-5.jpg"/>
                    <pic:cNvPicPr>
                      <a:picLocks noChangeAspect="1" noChangeArrowheads="1"/>
                    </pic:cNvPicPr>
                  </pic:nvPicPr>
                  <pic:blipFill>
                    <a:blip r:embed="rId9"/>
                    <a:srcRect/>
                    <a:stretch>
                      <a:fillRect/>
                    </a:stretch>
                  </pic:blipFill>
                  <pic:spPr bwMode="auto">
                    <a:xfrm>
                      <a:off x="0" y="0"/>
                      <a:ext cx="5715000" cy="2066925"/>
                    </a:xfrm>
                    <a:prstGeom prst="rect">
                      <a:avLst/>
                    </a:prstGeom>
                    <a:noFill/>
                    <a:ln w="9525">
                      <a:noFill/>
                      <a:miter lim="800000"/>
                      <a:headEnd/>
                      <a:tailEnd/>
                    </a:ln>
                  </pic:spPr>
                </pic:pic>
              </a:graphicData>
            </a:graphic>
          </wp:inline>
        </w:drawing>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sidRPr="00991576">
        <w:rPr>
          <w:rFonts w:ascii="Verdana" w:eastAsia="Times New Roman" w:hAnsi="Verdana" w:cs="Times New Roman"/>
          <w:sz w:val="20"/>
          <w:szCs w:val="20"/>
        </w:rPr>
        <w:t>Рис. 2. Крепление радиостанции фиксаторами.</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Pr>
          <w:rFonts w:ascii="Times New Roman" w:eastAsia="Times New Roman" w:hAnsi="Times New Roman" w:cs="Times New Roman"/>
          <w:b/>
          <w:bCs/>
          <w:noProof/>
          <w:color w:val="000000"/>
          <w:sz w:val="20"/>
          <w:szCs w:val="20"/>
        </w:rPr>
        <w:lastRenderedPageBreak/>
        <w:drawing>
          <wp:inline distT="0" distB="0" distL="0" distR="0">
            <wp:extent cx="952500" cy="1685925"/>
            <wp:effectExtent l="19050" t="0" r="0" b="0"/>
            <wp:docPr id="7" name="Рисунок 7" descr="http://www.rkk.ru/products/cb/images/mj3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kk.ru/products/cb/images/mj300-6.jpg"/>
                    <pic:cNvPicPr>
                      <a:picLocks noChangeAspect="1" noChangeArrowheads="1"/>
                    </pic:cNvPicPr>
                  </pic:nvPicPr>
                  <pic:blipFill>
                    <a:blip r:embed="rId10"/>
                    <a:srcRect/>
                    <a:stretch>
                      <a:fillRect/>
                    </a:stretch>
                  </pic:blipFill>
                  <pic:spPr bwMode="auto">
                    <a:xfrm>
                      <a:off x="0" y="0"/>
                      <a:ext cx="952500" cy="1685925"/>
                    </a:xfrm>
                    <a:prstGeom prst="rect">
                      <a:avLst/>
                    </a:prstGeom>
                    <a:noFill/>
                    <a:ln w="9525">
                      <a:noFill/>
                      <a:miter lim="800000"/>
                      <a:headEnd/>
                      <a:tailEnd/>
                    </a:ln>
                  </pic:spPr>
                </pic:pic>
              </a:graphicData>
            </a:graphic>
          </wp:inline>
        </w:drawing>
      </w:r>
      <w:r w:rsidRPr="00991576">
        <w:rPr>
          <w:rFonts w:ascii="Times New Roman" w:eastAsia="Times New Roman" w:hAnsi="Times New Roman" w:cs="Times New Roman"/>
          <w:b/>
          <w:bCs/>
          <w:color w:val="000000"/>
          <w:sz w:val="20"/>
          <w:szCs w:val="20"/>
          <w:u w:val="single"/>
        </w:rPr>
        <w:t>УСТАНОВКА ДЕРЖАТЕЛЯ МИКРОФОНА.</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Рядом с радиостанцией на приборной панели автомобиля просверлите два отверстия для установки кронштейна-держателя микрофона.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Закрепите держатель двумя </w:t>
      </w:r>
      <w:proofErr w:type="spellStart"/>
      <w:r w:rsidRPr="00991576">
        <w:rPr>
          <w:rFonts w:ascii="Verdana" w:eastAsia="Times New Roman" w:hAnsi="Verdana" w:cs="Times New Roman"/>
          <w:sz w:val="20"/>
          <w:szCs w:val="20"/>
        </w:rPr>
        <w:t>винтами-саморезами</w:t>
      </w:r>
      <w:proofErr w:type="spellEnd"/>
      <w:r w:rsidRPr="00991576">
        <w:rPr>
          <w:rFonts w:ascii="Verdana" w:eastAsia="Times New Roman" w:hAnsi="Verdana" w:cs="Times New Roman"/>
          <w:sz w:val="20"/>
          <w:szCs w:val="20"/>
        </w:rPr>
        <w:t xml:space="preserve"> 10 мм из комплекта к радиостанции.</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ПОДКЛЮЧЕНИЕ ВНЕШНЕГО ДИНАМИКА (в комплект поставки не входит</w:t>
      </w:r>
      <w:proofErr w:type="gramStart"/>
      <w:r w:rsidRPr="00991576">
        <w:rPr>
          <w:rFonts w:ascii="Times New Roman" w:eastAsia="Times New Roman" w:hAnsi="Times New Roman" w:cs="Times New Roman"/>
          <w:b/>
          <w:bCs/>
          <w:color w:val="000000"/>
          <w:sz w:val="20"/>
          <w:szCs w:val="20"/>
          <w:u w:val="single"/>
        </w:rPr>
        <w:t xml:space="preserve"> )</w:t>
      </w:r>
      <w:proofErr w:type="gramEnd"/>
      <w:r w:rsidRPr="00991576">
        <w:rPr>
          <w:rFonts w:ascii="Times New Roman" w:eastAsia="Times New Roman" w:hAnsi="Times New Roman" w:cs="Times New Roman"/>
          <w:b/>
          <w:bCs/>
          <w:color w:val="000000"/>
          <w:sz w:val="20"/>
          <w:szCs w:val="20"/>
          <w:u w:val="single"/>
        </w:rPr>
        <w:t>.</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На задней стенке радиостанции имеется гнездо для подключения внешнего динамика "EXT-SP”. Вставьте в нее штекер от внешнего динамика. При этом встроенный динамик отключается.</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ПОДКЛЮЧЕНИЕ ПИТАНИЯ.</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Поскольку радиостанция </w:t>
      </w:r>
      <w:proofErr w:type="spellStart"/>
      <w:r w:rsidRPr="00991576">
        <w:rPr>
          <w:rFonts w:ascii="Verdana" w:eastAsia="Times New Roman" w:hAnsi="Verdana" w:cs="Times New Roman"/>
          <w:sz w:val="20"/>
          <w:szCs w:val="20"/>
        </w:rPr>
        <w:t>MegaJet</w:t>
      </w:r>
      <w:proofErr w:type="spellEnd"/>
      <w:r w:rsidRPr="00991576">
        <w:rPr>
          <w:rFonts w:ascii="Verdana" w:eastAsia="Times New Roman" w:hAnsi="Verdana" w:cs="Times New Roman"/>
          <w:sz w:val="20"/>
          <w:szCs w:val="20"/>
        </w:rPr>
        <w:t xml:space="preserve"> MJ-300 оснащена фильтром по питанию для исключения помех от системы зажигания двигателя, подключать ее к автомобильной борт сети можно в любой точке. Для снижения помех лучше использовать провод в виде скрученной пары.</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Этап 1. Отсоедините кабели питания от клемм аккумулятора во избежание короткого замыкания, которое может произойти при подключении питания радиостанции.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Этап 2. Надежно подсоедините черный “отрицательный” провод от радиостанции непосредственно к кузову автомобиля. Для наилучшей работы радиостанции требуется надежный контакт с металлом кузова.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Этап 3. Подсоедините красный “положительный” провод от радиостанции с встроенным держателем предохранителя к блоку предохранителей (“прикуривателю” или напрямую к положительной клемме аккумулятора). Обычно наиболее удобной точкой для подключения радиостанции считается блок предохранителей. Можно подключить кабель питания к контактам замка зажигания, в этом случае радиостанция будет выключаться автоматически при выключении зажигания, что предотвратит случайный разряд аккумулятора.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Этап 4. Восстановите подсоединение кабелей питания к клеммам аккумулятора. Подсоедините штекер шнура питания к разъему кабеля радиостанции. </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8. УСТАНОВКА И НАСТРОЙКА АВТОМОБИЛЬНОЙ АНТЕННЫ</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диапазоне наибольшее распространение получили антенны с вертикальной поляризацией. Это связано с тем, что на автомобиле сложно </w:t>
      </w:r>
      <w:proofErr w:type="gramStart"/>
      <w:r w:rsidRPr="00991576">
        <w:rPr>
          <w:rFonts w:ascii="Verdana" w:eastAsia="Times New Roman" w:hAnsi="Verdana" w:cs="Times New Roman"/>
          <w:sz w:val="20"/>
          <w:szCs w:val="20"/>
        </w:rPr>
        <w:t>разместить</w:t>
      </w:r>
      <w:proofErr w:type="gramEnd"/>
      <w:r w:rsidRPr="00991576">
        <w:rPr>
          <w:rFonts w:ascii="Verdana" w:eastAsia="Times New Roman" w:hAnsi="Verdana" w:cs="Times New Roman"/>
          <w:sz w:val="20"/>
          <w:szCs w:val="20"/>
        </w:rPr>
        <w:t xml:space="preserve"> эффективную антенну с горизонтальной поляризацией, а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связь в основном применяется для мобильных объектов. Из этих же соображений применяются антенны с круговой диаграммой направленности типа “GP” (</w:t>
      </w:r>
      <w:proofErr w:type="spellStart"/>
      <w:r w:rsidRPr="00991576">
        <w:rPr>
          <w:rFonts w:ascii="Verdana" w:eastAsia="Times New Roman" w:hAnsi="Verdana" w:cs="Times New Roman"/>
          <w:sz w:val="20"/>
          <w:szCs w:val="20"/>
        </w:rPr>
        <w:t>Ground</w:t>
      </w:r>
      <w:proofErr w:type="spellEnd"/>
      <w:r w:rsidRPr="00991576">
        <w:rPr>
          <w:rFonts w:ascii="Verdana" w:eastAsia="Times New Roman" w:hAnsi="Verdana" w:cs="Times New Roman"/>
          <w:sz w:val="20"/>
          <w:szCs w:val="20"/>
        </w:rPr>
        <w:t xml:space="preserve"> </w:t>
      </w:r>
      <w:proofErr w:type="spellStart"/>
      <w:r w:rsidRPr="00991576">
        <w:rPr>
          <w:rFonts w:ascii="Verdana" w:eastAsia="Times New Roman" w:hAnsi="Verdana" w:cs="Times New Roman"/>
          <w:sz w:val="20"/>
          <w:szCs w:val="20"/>
        </w:rPr>
        <w:t>Plane</w:t>
      </w:r>
      <w:proofErr w:type="spellEnd"/>
      <w:r w:rsidRPr="00991576">
        <w:rPr>
          <w:rFonts w:ascii="Verdana" w:eastAsia="Times New Roman" w:hAnsi="Verdana" w:cs="Times New Roman"/>
          <w:sz w:val="20"/>
          <w:szCs w:val="20"/>
        </w:rPr>
        <w:t xml:space="preserve">).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lastRenderedPageBreak/>
        <w:t xml:space="preserve">В общем случае имеются два типа антенн для мобильных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радиостанций - полноразмерный штырь длиной 1/4 волны (2,75 м) и укороченная согласованная штыревая антенна (от 0,5 до 1,9 м). Из-за большой длины полноразмерных антенн на автомобилях применяются, в основном, укороченные антенны длиной не менее 1,2 м, в различных конструктивных исполнениях с креплением через отверстие в крыше, на кронштейне за </w:t>
      </w:r>
      <w:proofErr w:type="spellStart"/>
      <w:r w:rsidRPr="00991576">
        <w:rPr>
          <w:rFonts w:ascii="Verdana" w:eastAsia="Times New Roman" w:hAnsi="Verdana" w:cs="Times New Roman"/>
          <w:sz w:val="20"/>
          <w:szCs w:val="20"/>
        </w:rPr>
        <w:t>отбортовку</w:t>
      </w:r>
      <w:proofErr w:type="spellEnd"/>
      <w:r w:rsidRPr="00991576">
        <w:rPr>
          <w:rFonts w:ascii="Verdana" w:eastAsia="Times New Roman" w:hAnsi="Verdana" w:cs="Times New Roman"/>
          <w:sz w:val="20"/>
          <w:szCs w:val="20"/>
        </w:rPr>
        <w:t xml:space="preserve"> водостока или на магнитном основании (см. рис. 3).</w:t>
      </w:r>
    </w:p>
    <w:p w:rsidR="00991576" w:rsidRPr="00991576" w:rsidRDefault="00991576" w:rsidP="00991576">
      <w:pPr>
        <w:spacing w:before="100" w:beforeAutospacing="1" w:after="100" w:afterAutospacing="1" w:line="240" w:lineRule="auto"/>
        <w:jc w:val="center"/>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4762500" cy="4029075"/>
            <wp:effectExtent l="19050" t="0" r="0" b="0"/>
            <wp:docPr id="8" name="Рисунок 8" descr="http://www.rkk.ru/products/cb/images/mj3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kk.ru/products/cb/images/mj300-7.jpg"/>
                    <pic:cNvPicPr>
                      <a:picLocks noChangeAspect="1" noChangeArrowheads="1"/>
                    </pic:cNvPicPr>
                  </pic:nvPicPr>
                  <pic:blipFill>
                    <a:blip r:embed="rId11"/>
                    <a:srcRect/>
                    <a:stretch>
                      <a:fillRect/>
                    </a:stretch>
                  </pic:blipFill>
                  <pic:spPr bwMode="auto">
                    <a:xfrm>
                      <a:off x="0" y="0"/>
                      <a:ext cx="4762500" cy="4029075"/>
                    </a:xfrm>
                    <a:prstGeom prst="rect">
                      <a:avLst/>
                    </a:prstGeom>
                    <a:noFill/>
                    <a:ln w="9525">
                      <a:noFill/>
                      <a:miter lim="800000"/>
                      <a:headEnd/>
                      <a:tailEnd/>
                    </a:ln>
                  </pic:spPr>
                </pic:pic>
              </a:graphicData>
            </a:graphic>
          </wp:inline>
        </w:drawing>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Антенны на магнитном основании имеют то преимущество, что легко убираются внутрь машины на стоянке, а сила магнита обеспечивает ее надежное крепление при тряске и движении с высокой скоростью.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От места установки антенны зависит ее диаграмма направленности. При установке антенны на середине крыши, диаграмма направленности приближается </w:t>
      </w:r>
      <w:proofErr w:type="gramStart"/>
      <w:r w:rsidRPr="00991576">
        <w:rPr>
          <w:rFonts w:ascii="Verdana" w:eastAsia="Times New Roman" w:hAnsi="Verdana" w:cs="Times New Roman"/>
          <w:sz w:val="20"/>
          <w:szCs w:val="20"/>
        </w:rPr>
        <w:t>к</w:t>
      </w:r>
      <w:proofErr w:type="gramEnd"/>
      <w:r w:rsidRPr="00991576">
        <w:rPr>
          <w:rFonts w:ascii="Verdana" w:eastAsia="Times New Roman" w:hAnsi="Verdana" w:cs="Times New Roman"/>
          <w:sz w:val="20"/>
          <w:szCs w:val="20"/>
        </w:rPr>
        <w:t xml:space="preserve"> круговой. Если антенна установлена на правом краю крыши, то ее максимальное усиление будет направлено влево от оси автомобиля. При размещении антенны на заднем багажнике ее диаграмма будет направлена вперед.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Вот некоторые основные правила для выбора места установки антенны, которые необходимо учитывать: </w:t>
      </w:r>
    </w:p>
    <w:p w:rsidR="00991576" w:rsidRPr="00991576" w:rsidRDefault="00991576" w:rsidP="00991576">
      <w:pPr>
        <w:numPr>
          <w:ilvl w:val="0"/>
          <w:numId w:val="8"/>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Устанавливайте антенну в наивысшей точке автомобиля. </w:t>
      </w:r>
    </w:p>
    <w:p w:rsidR="00991576" w:rsidRPr="00991576" w:rsidRDefault="00991576" w:rsidP="00991576">
      <w:pPr>
        <w:numPr>
          <w:ilvl w:val="0"/>
          <w:numId w:val="8"/>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Чем большая часть антенны расположена над крышей, тем лучше. </w:t>
      </w:r>
    </w:p>
    <w:p w:rsidR="00991576" w:rsidRPr="00991576" w:rsidRDefault="00991576" w:rsidP="00991576">
      <w:pPr>
        <w:numPr>
          <w:ilvl w:val="0"/>
          <w:numId w:val="8"/>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Устанавливайте антенну в центре поверхности, которая выбрана для установки. </w:t>
      </w:r>
    </w:p>
    <w:p w:rsidR="00991576" w:rsidRPr="00991576" w:rsidRDefault="00991576" w:rsidP="00991576">
      <w:pPr>
        <w:numPr>
          <w:ilvl w:val="0"/>
          <w:numId w:val="8"/>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Прокладывайте антенный кабель как можно дальше от источников помех таких, как провода зажигания, электромагнитные приборы и т.д. </w:t>
      </w:r>
    </w:p>
    <w:p w:rsidR="00991576" w:rsidRPr="00991576" w:rsidRDefault="00991576" w:rsidP="00991576">
      <w:pPr>
        <w:numPr>
          <w:ilvl w:val="0"/>
          <w:numId w:val="8"/>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Добивайтесь надежного подсоединения экрана подводящего кабеля к металлу кузова в точке расположения антенны. </w:t>
      </w:r>
    </w:p>
    <w:p w:rsidR="00991576" w:rsidRPr="00991576" w:rsidRDefault="00991576" w:rsidP="00991576">
      <w:pPr>
        <w:numPr>
          <w:ilvl w:val="0"/>
          <w:numId w:val="8"/>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Если антенна укомплектована штатным кабелем, недопустимо изменять его длину. </w:t>
      </w:r>
    </w:p>
    <w:p w:rsidR="00991576" w:rsidRPr="00991576" w:rsidRDefault="00991576" w:rsidP="00991576">
      <w:pPr>
        <w:numPr>
          <w:ilvl w:val="0"/>
          <w:numId w:val="8"/>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Соблюдайте аккуратность, чтобы не повредить кабель.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lastRenderedPageBreak/>
        <w:t xml:space="preserve">На рис. 3 показаны пять типичных мест установки автомобильной антенны: (1) задний бампер, (2) задняя крышка багажника, (3) </w:t>
      </w:r>
      <w:proofErr w:type="spellStart"/>
      <w:r w:rsidRPr="00991576">
        <w:rPr>
          <w:rFonts w:ascii="Verdana" w:eastAsia="Times New Roman" w:hAnsi="Verdana" w:cs="Times New Roman"/>
          <w:sz w:val="20"/>
          <w:szCs w:val="20"/>
        </w:rPr>
        <w:t>отбортовка</w:t>
      </w:r>
      <w:proofErr w:type="spellEnd"/>
      <w:r w:rsidRPr="00991576">
        <w:rPr>
          <w:rFonts w:ascii="Verdana" w:eastAsia="Times New Roman" w:hAnsi="Verdana" w:cs="Times New Roman"/>
          <w:sz w:val="20"/>
          <w:szCs w:val="20"/>
        </w:rPr>
        <w:t xml:space="preserve"> для стока воды, (4) капот, (5) крыша.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Для получения квалифицированной консультации относительно выбора типа антенны и места ее установки свяжитесь с Вашей фирмой-продавцом. </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УСТАНОВКА АНТЕННЫ.</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Тщательно соблюдайте указания инструкции по установке антенны, составленной изготовителем.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Внимание</w:t>
      </w:r>
      <w:proofErr w:type="gramStart"/>
      <w:r w:rsidRPr="00991576">
        <w:rPr>
          <w:rFonts w:ascii="Verdana" w:eastAsia="Times New Roman" w:hAnsi="Verdana" w:cs="Times New Roman"/>
          <w:b/>
          <w:bCs/>
          <w:sz w:val="20"/>
          <w:szCs w:val="20"/>
        </w:rPr>
        <w:t xml:space="preserve"> !</w:t>
      </w:r>
      <w:proofErr w:type="gramEnd"/>
      <w:r w:rsidRPr="00991576">
        <w:rPr>
          <w:rFonts w:ascii="Verdana" w:eastAsia="Times New Roman" w:hAnsi="Verdana" w:cs="Times New Roman"/>
          <w:b/>
          <w:bCs/>
          <w:sz w:val="20"/>
          <w:szCs w:val="20"/>
        </w:rPr>
        <w:t xml:space="preserve"> Никогда не включайте радиостанцию при отключенной антенне или с поврежденным антенным кабелем. Результатом может явиться выход радиостанции из строя. </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9. ЧТО ВАЖНО ПОМНИТЬ ПРИ НАСТРОЙКЕ И ЭКСПЛУАТАЦИИ АВТОМОБИЛЬНОЙ АНТЕННЫ</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Установленная автомобильная антенна должна быть настроена в резонанс на средней частоте диапазона. Для настройки и периодического контроля антенны и антенного кабеля применяется измеритель КСВ, который включается в цепь между радиостанцией и антенным кабелем с помощью отдельного </w:t>
      </w:r>
      <w:proofErr w:type="spellStart"/>
      <w:proofErr w:type="gramStart"/>
      <w:r w:rsidRPr="00991576">
        <w:rPr>
          <w:rFonts w:ascii="Verdana" w:eastAsia="Times New Roman" w:hAnsi="Verdana" w:cs="Times New Roman"/>
          <w:sz w:val="20"/>
          <w:szCs w:val="20"/>
        </w:rPr>
        <w:t>кабель-переходника</w:t>
      </w:r>
      <w:proofErr w:type="spellEnd"/>
      <w:proofErr w:type="gramEnd"/>
      <w:r w:rsidRPr="00991576">
        <w:rPr>
          <w:rFonts w:ascii="Verdana" w:eastAsia="Times New Roman" w:hAnsi="Verdana" w:cs="Times New Roman"/>
          <w:sz w:val="20"/>
          <w:szCs w:val="20"/>
        </w:rPr>
        <w:t xml:space="preserve"> минимальной длины. Различные типы антенн настраиваются разными способами, поэтому необходимо ознакомиться с инструкцией. </w:t>
      </w:r>
      <w:proofErr w:type="gramStart"/>
      <w:r w:rsidRPr="00991576">
        <w:rPr>
          <w:rFonts w:ascii="Verdana" w:eastAsia="Times New Roman" w:hAnsi="Verdana" w:cs="Times New Roman"/>
          <w:sz w:val="20"/>
          <w:szCs w:val="20"/>
        </w:rPr>
        <w:t>Как правило, настройка антенны, имеющей в точке расположения надежный гальванический (или ёмкостной - через всю площадь магнита) контакт с проводящей подстилающей поверхностью (площадью крыши салона), осуществляется уменьшением или увеличением длины штыря.</w:t>
      </w:r>
      <w:proofErr w:type="gramEnd"/>
      <w:r w:rsidRPr="00991576">
        <w:rPr>
          <w:rFonts w:ascii="Verdana" w:eastAsia="Times New Roman" w:hAnsi="Verdana" w:cs="Times New Roman"/>
          <w:sz w:val="20"/>
          <w:szCs w:val="20"/>
        </w:rPr>
        <w:t xml:space="preserve"> Постарайтесь добиться минимума КСВ (единица в идеале) в середине выбранного Вами участка частот (например, между двумя наиболее часто используемыми каналами). И если при этом на краях “рабочего” диапазона удается получить КСВ не более 1,5 , то Ваш выбор каналов правилен и антенна настроена отлично.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Внимание, возможны последствия</w:t>
      </w:r>
      <w:proofErr w:type="gramStart"/>
      <w:r w:rsidRPr="00991576">
        <w:rPr>
          <w:rFonts w:ascii="Verdana" w:eastAsia="Times New Roman" w:hAnsi="Verdana" w:cs="Times New Roman"/>
          <w:b/>
          <w:bCs/>
          <w:sz w:val="20"/>
          <w:szCs w:val="20"/>
        </w:rPr>
        <w:t xml:space="preserve"> !</w:t>
      </w:r>
      <w:proofErr w:type="gramEnd"/>
      <w:r w:rsidRPr="00991576">
        <w:rPr>
          <w:rFonts w:ascii="Verdana" w:eastAsia="Times New Roman" w:hAnsi="Verdana" w:cs="Times New Roman"/>
          <w:sz w:val="20"/>
          <w:szCs w:val="20"/>
        </w:rPr>
        <w:t xml:space="preserve"> Никогда не включайте радиостанцию на передачу, даже кратковременно, с не настроенной антенной или “</w:t>
      </w:r>
      <w:proofErr w:type="spellStart"/>
      <w:r w:rsidRPr="00991576">
        <w:rPr>
          <w:rFonts w:ascii="Verdana" w:eastAsia="Times New Roman" w:hAnsi="Verdana" w:cs="Times New Roman"/>
          <w:sz w:val="20"/>
          <w:szCs w:val="20"/>
        </w:rPr>
        <w:t>расстроевшейся</w:t>
      </w:r>
      <w:proofErr w:type="spellEnd"/>
      <w:r w:rsidRPr="00991576">
        <w:rPr>
          <w:rFonts w:ascii="Verdana" w:eastAsia="Times New Roman" w:hAnsi="Verdana" w:cs="Times New Roman"/>
          <w:sz w:val="20"/>
          <w:szCs w:val="20"/>
        </w:rPr>
        <w:t xml:space="preserve">” антенной, когда пропадает надежный электрический контакт оплетки кабеля и “массы” антенны с проводящей подстилающей поверхностью в точке расположения антенны (КСВ более 2,5). В такой ситуации происходит непредсказуемое пространственное перераспределение силовых линий ближнего электромагнитного поля и на внешней поверхности оплетки кабеля антенны и всех электропроводящих поверхностях кузова и, самое неприятное, внутри салона автомобиля возникают высокочастотные поверхностные токи значительной величины. Вас перестают принимать даже близко расположенные корреспонденты, а </w:t>
      </w:r>
      <w:proofErr w:type="spellStart"/>
      <w:r w:rsidRPr="00991576">
        <w:rPr>
          <w:rFonts w:ascii="Verdana" w:eastAsia="Times New Roman" w:hAnsi="Verdana" w:cs="Times New Roman"/>
          <w:sz w:val="20"/>
          <w:szCs w:val="20"/>
        </w:rPr>
        <w:t>тангента</w:t>
      </w:r>
      <w:proofErr w:type="spellEnd"/>
      <w:r w:rsidRPr="00991576">
        <w:rPr>
          <w:rFonts w:ascii="Verdana" w:eastAsia="Times New Roman" w:hAnsi="Verdana" w:cs="Times New Roman"/>
          <w:sz w:val="20"/>
          <w:szCs w:val="20"/>
        </w:rPr>
        <w:t xml:space="preserve"> слегка обжигает ладонь. Особенно значителен уровень этих высокочастотных напряжений на так называемых “концентраторах” – пространственных проводниках электрическая длина (физическая длина, деленная на коэффициент укорочения) которых близка или кратна четверти длины волны. Такими явными “концентраторами” являются свободно висящие жгуты проводников под приборной панелью, подключенные шнуры зарядных устройств сотовых телефонов и витой шнур </w:t>
      </w:r>
      <w:proofErr w:type="spellStart"/>
      <w:r w:rsidRPr="00991576">
        <w:rPr>
          <w:rFonts w:ascii="Verdana" w:eastAsia="Times New Roman" w:hAnsi="Verdana" w:cs="Times New Roman"/>
          <w:sz w:val="20"/>
          <w:szCs w:val="20"/>
        </w:rPr>
        <w:t>тангенты</w:t>
      </w:r>
      <w:proofErr w:type="spellEnd"/>
      <w:r w:rsidRPr="00991576">
        <w:rPr>
          <w:rFonts w:ascii="Verdana" w:eastAsia="Times New Roman" w:hAnsi="Verdana" w:cs="Times New Roman"/>
          <w:sz w:val="20"/>
          <w:szCs w:val="20"/>
        </w:rPr>
        <w:t xml:space="preserve"> радиостанции. По этим проводникам высокочастотные токи непредусмотренным образом воздействуют на элементы электрической схемы приборов и самой радиостанции изнутри и могут вызывать их необратимые повреждения. Наиболее чувствительными к такому воздействию являются (по убыванию) центральный микропроцессор радиостанции (необратимое повреждение), блок стеклоочистителя (кратковременный сбой в работе), микросхемы памяти </w:t>
      </w:r>
      <w:proofErr w:type="spellStart"/>
      <w:r w:rsidRPr="00991576">
        <w:rPr>
          <w:rFonts w:ascii="Verdana" w:eastAsia="Times New Roman" w:hAnsi="Verdana" w:cs="Times New Roman"/>
          <w:sz w:val="20"/>
          <w:szCs w:val="20"/>
        </w:rPr>
        <w:t>автомагнитол</w:t>
      </w:r>
      <w:proofErr w:type="spellEnd"/>
      <w:r w:rsidRPr="00991576">
        <w:rPr>
          <w:rFonts w:ascii="Verdana" w:eastAsia="Times New Roman" w:hAnsi="Verdana" w:cs="Times New Roman"/>
          <w:sz w:val="20"/>
          <w:szCs w:val="20"/>
        </w:rPr>
        <w:t xml:space="preserve"> и, редко, сотовых телефонов (необратимое повреждение), процессорная система управления двигателем (кратковременный сбой в работе). Заметим, однако, что подобные сбои и повреждения при недопустимой эксплуатации радиостанции на не согласованную нагрузку (“расстроенную” антенну), как свидетельствует статистика, возникали в основном только в случаях применения </w:t>
      </w:r>
      <w:r w:rsidRPr="00991576">
        <w:rPr>
          <w:rFonts w:ascii="Verdana" w:eastAsia="Times New Roman" w:hAnsi="Verdana" w:cs="Times New Roman"/>
          <w:sz w:val="20"/>
          <w:szCs w:val="20"/>
        </w:rPr>
        <w:lastRenderedPageBreak/>
        <w:t xml:space="preserve">дополнительного оборудования высокой мощности. (Для тех, кто предполагает или уже эксплуатирует такое “вспомогательное” оборудование сообщаем, что даже при полностью исправной и настроенной антенне, но при оборвавшемся минусовом проводе питания этого оборудования или при недостаточной площади сечения данного провода, </w:t>
      </w:r>
      <w:proofErr w:type="gramStart"/>
      <w:r w:rsidRPr="00991576">
        <w:rPr>
          <w:rFonts w:ascii="Verdana" w:eastAsia="Times New Roman" w:hAnsi="Verdana" w:cs="Times New Roman"/>
          <w:sz w:val="20"/>
          <w:szCs w:val="20"/>
        </w:rPr>
        <w:t>так</w:t>
      </w:r>
      <w:proofErr w:type="gramEnd"/>
      <w:r w:rsidRPr="00991576">
        <w:rPr>
          <w:rFonts w:ascii="Verdana" w:eastAsia="Times New Roman" w:hAnsi="Verdana" w:cs="Times New Roman"/>
          <w:sz w:val="20"/>
          <w:szCs w:val="20"/>
        </w:rPr>
        <w:t xml:space="preserve"> же происходит нерасчетное перераспределение силовых линий ближнего электромагнитного поля с соответствующими последствиями).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proofErr w:type="gramStart"/>
      <w:r w:rsidRPr="00991576">
        <w:rPr>
          <w:rFonts w:ascii="Verdana" w:eastAsia="Times New Roman" w:hAnsi="Verdana" w:cs="Times New Roman"/>
          <w:sz w:val="20"/>
          <w:szCs w:val="20"/>
        </w:rPr>
        <w:t>Другим опасным фактором в случае нарушения целостности контакта “массы” антенны с подстилающей поверхностью и оплеткой кабеля в точке расположения антенны, не редко приводящим к сбою в работе и/или необратимому повреждению микропроцессора Вашей радиостанции (даже если она выключена), является возникающая в этом случае разность статических электрических потенциалов между кузовом автомобиля и длинным штырем антенны.</w:t>
      </w:r>
      <w:proofErr w:type="gramEnd"/>
      <w:r w:rsidRPr="00991576">
        <w:rPr>
          <w:rFonts w:ascii="Verdana" w:eastAsia="Times New Roman" w:hAnsi="Verdana" w:cs="Times New Roman"/>
          <w:sz w:val="20"/>
          <w:szCs w:val="20"/>
        </w:rPr>
        <w:t xml:space="preserve"> Помимо ухудшения дальности связи в динамике радиостанции прослушиваются шорохи и трески при движении автомобиля. Статическое напряжение образуется за счет трения о воздушно-пылевой поток и покрытие дороги. Интенсивность накопления и распределение “статики” зависит не только от скорости движения, типов материалов автомобильных шин и дороги или от общих погодных условий. Заметное влияние оказывает градиент влажности на уровнях - дорожное покрытие, колеса, кузов и антенный штырь. В результате между штырем антенны и кузовом может периодически образовываться значительная разность статических потенциалов с возникновением искрового разряда (как при ударе молнии) в цепи штырь антенны – радиостанция – кузов автомобиля.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Таким образом, при первом обнаружении Вами признаков ухудшения качества работы антенны необходимо незамедлительно проверить целостность всех соединений и контактов или обратиться к специалисту.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Следует отметить, что периодические осмотры с контролем КСВ и минимальный регламентный уход за качеством соединений, особенно в периоды смены сезонов, полностью обезопасят аккуратного водителя от неприятных “не гарантийных” ситуаций и излишних затрат. </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10. ПРАВИЛА ПОЛЬЗОВАНИЯ РАДИОСТАНЦИЕЙ</w:t>
      </w:r>
    </w:p>
    <w:p w:rsidR="00991576" w:rsidRPr="00991576" w:rsidRDefault="00991576" w:rsidP="00991576">
      <w:pPr>
        <w:numPr>
          <w:ilvl w:val="0"/>
          <w:numId w:val="9"/>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Включите радиостанцию вращением ручки “VOL/OFF” по часовой стрелке. </w:t>
      </w:r>
    </w:p>
    <w:p w:rsidR="00991576" w:rsidRPr="00991576" w:rsidRDefault="00991576" w:rsidP="00991576">
      <w:pPr>
        <w:numPr>
          <w:ilvl w:val="0"/>
          <w:numId w:val="9"/>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Установите требуемую громкость звучания. </w:t>
      </w:r>
    </w:p>
    <w:p w:rsidR="00991576" w:rsidRPr="00991576" w:rsidRDefault="00991576" w:rsidP="00991576">
      <w:pPr>
        <w:numPr>
          <w:ilvl w:val="0"/>
          <w:numId w:val="9"/>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Отрегулируйте порог шумоподавления регулятором “SQ” в соответствии с указаниями настоящего руководства. </w:t>
      </w:r>
    </w:p>
    <w:p w:rsidR="00991576" w:rsidRPr="00991576" w:rsidRDefault="00991576" w:rsidP="00991576">
      <w:pPr>
        <w:numPr>
          <w:ilvl w:val="0"/>
          <w:numId w:val="9"/>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Выберите нужный канал с помощью кнопок переключения каналов UP/DN.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i/>
          <w:iCs/>
          <w:sz w:val="20"/>
          <w:szCs w:val="20"/>
        </w:rPr>
        <w:t xml:space="preserve">Примечание: Если перестройка каналов не производится, обратите внимание, может быть включен режим </w:t>
      </w:r>
      <w:proofErr w:type="spellStart"/>
      <w:r w:rsidRPr="00991576">
        <w:rPr>
          <w:rFonts w:ascii="Verdana" w:eastAsia="Times New Roman" w:hAnsi="Verdana" w:cs="Times New Roman"/>
          <w:i/>
          <w:iCs/>
          <w:sz w:val="20"/>
          <w:szCs w:val="20"/>
        </w:rPr>
        <w:t>экстреннего</w:t>
      </w:r>
      <w:proofErr w:type="spellEnd"/>
      <w:r w:rsidRPr="00991576">
        <w:rPr>
          <w:rFonts w:ascii="Verdana" w:eastAsia="Times New Roman" w:hAnsi="Verdana" w:cs="Times New Roman"/>
          <w:i/>
          <w:iCs/>
          <w:sz w:val="20"/>
          <w:szCs w:val="20"/>
        </w:rPr>
        <w:t xml:space="preserve"> канала. Этот режим отключается кнопкой экстренной связи CH9 “Канал 9”.</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РЕЖИМ ПЕРЕДАЧИ.</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Нажмите с удержанием переключатель “PTT” на корпусе микрофона. Держите корпус микрофона на расстоянии 5 см </w:t>
      </w:r>
      <w:proofErr w:type="gramStart"/>
      <w:r w:rsidRPr="00991576">
        <w:rPr>
          <w:rFonts w:ascii="Verdana" w:eastAsia="Times New Roman" w:hAnsi="Verdana" w:cs="Times New Roman"/>
          <w:sz w:val="20"/>
          <w:szCs w:val="20"/>
        </w:rPr>
        <w:t>от</w:t>
      </w:r>
      <w:proofErr w:type="gramEnd"/>
      <w:r w:rsidRPr="00991576">
        <w:rPr>
          <w:rFonts w:ascii="Verdana" w:eastAsia="Times New Roman" w:hAnsi="Verdana" w:cs="Times New Roman"/>
          <w:sz w:val="20"/>
          <w:szCs w:val="20"/>
        </w:rPr>
        <w:t xml:space="preserve"> рта и говорите нормальным разборчивым голосом.</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РЕЖИМ ПРИЕМА.</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Просто отпустите </w:t>
      </w:r>
      <w:proofErr w:type="spellStart"/>
      <w:r w:rsidRPr="00991576">
        <w:rPr>
          <w:rFonts w:ascii="Verdana" w:eastAsia="Times New Roman" w:hAnsi="Verdana" w:cs="Times New Roman"/>
          <w:sz w:val="20"/>
          <w:szCs w:val="20"/>
        </w:rPr>
        <w:t>тангенту</w:t>
      </w:r>
      <w:proofErr w:type="spellEnd"/>
      <w:r w:rsidRPr="00991576">
        <w:rPr>
          <w:rFonts w:ascii="Verdana" w:eastAsia="Times New Roman" w:hAnsi="Verdana" w:cs="Times New Roman"/>
          <w:sz w:val="20"/>
          <w:szCs w:val="20"/>
        </w:rPr>
        <w:t xml:space="preserve"> и слушайте Вашего корреспондента, пользуясь регуляторами уровня громкости и порога шумоподавления для достижения наилучшего качества звучания. </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 xml:space="preserve">11. ФАКТОРЫ, ВЛИЯЮЩИЕ НА ДАЛЬНОСТЬ </w:t>
      </w:r>
      <w:proofErr w:type="spellStart"/>
      <w:r w:rsidRPr="00991576">
        <w:rPr>
          <w:rFonts w:ascii="Times New Roman" w:eastAsia="Times New Roman" w:hAnsi="Times New Roman" w:cs="Times New Roman"/>
          <w:b/>
          <w:bCs/>
          <w:color w:val="000000"/>
        </w:rPr>
        <w:t>Си-Би</w:t>
      </w:r>
      <w:proofErr w:type="spellEnd"/>
      <w:r w:rsidRPr="00991576">
        <w:rPr>
          <w:rFonts w:ascii="Times New Roman" w:eastAsia="Times New Roman" w:hAnsi="Times New Roman" w:cs="Times New Roman"/>
          <w:b/>
          <w:bCs/>
          <w:color w:val="000000"/>
        </w:rPr>
        <w:t xml:space="preserve"> СВЯЗИ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lastRenderedPageBreak/>
        <w:t xml:space="preserve">Выделенный для гражданской радиосвязи диапазон частот 27 </w:t>
      </w:r>
      <w:proofErr w:type="spellStart"/>
      <w:r w:rsidRPr="00991576">
        <w:rPr>
          <w:rFonts w:ascii="Verdana" w:eastAsia="Times New Roman" w:hAnsi="Verdana" w:cs="Times New Roman"/>
          <w:sz w:val="20"/>
          <w:szCs w:val="20"/>
        </w:rPr>
        <w:t>Мгц</w:t>
      </w:r>
      <w:proofErr w:type="spellEnd"/>
      <w:r w:rsidRPr="00991576">
        <w:rPr>
          <w:rFonts w:ascii="Verdana" w:eastAsia="Times New Roman" w:hAnsi="Verdana" w:cs="Times New Roman"/>
          <w:sz w:val="20"/>
          <w:szCs w:val="20"/>
        </w:rPr>
        <w:t xml:space="preserve"> обладает теми же свойствами распространения радиоволн, что и телевизионный диапазон УКВ.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радиоволны распространяются подобно лучу света по прямой от передающей антенны к приемной антенне. Дальность связи зависит от многих факторов: высоты установки антенн над уровнем окружения, геодезической высоты и рельефа местности, вида используемых антенн и качества их настройки, поляризации излучения (горизонтальной или вертикальной), мощности передатчика, уровня помех в точке приема, наличия преград на трассе связи, вида используемой </w:t>
      </w:r>
      <w:proofErr w:type="gramStart"/>
      <w:r w:rsidRPr="00991576">
        <w:rPr>
          <w:rFonts w:ascii="Verdana" w:eastAsia="Times New Roman" w:hAnsi="Verdana" w:cs="Times New Roman"/>
          <w:sz w:val="20"/>
          <w:szCs w:val="20"/>
        </w:rPr>
        <w:t>модуляции</w:t>
      </w:r>
      <w:proofErr w:type="gramEnd"/>
      <w:r w:rsidRPr="00991576">
        <w:rPr>
          <w:rFonts w:ascii="Verdana" w:eastAsia="Times New Roman" w:hAnsi="Verdana" w:cs="Times New Roman"/>
          <w:sz w:val="20"/>
          <w:szCs w:val="20"/>
        </w:rPr>
        <w:t xml:space="preserve"> а также погодных условий.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Значительно ухудшает условия для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связи нахождение автомобиля в тоннелях, под эстакадами, на закрытых автостоянках или в узких дворах высоких зданий. В условиях города и сильно пересеченной местности сигнал к приемной антенне приходит по нескольким разным путям и складывается из составляющих с разными фазами, поэтому уровень сигнала может меняться в сотни раз при смещении приемной антенны всего на 1-2 метра. Этот эффект особенно важно учитывать при связи база-автомобиль. Иногда достаточно незначительно переместить автомобиль, чтобы сигнал вырос на несколько баллов.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Практически дальность связи при АМ или ЧМ модуляции и мощности передатчика 4-10 Вт составляет ориентировочно: автомобиль - автомобиль - 10-15 км, автомобиль - база - 15-20 км, база - база - 30-60 км.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Достаточно уверенная связь земной волной в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диапазоне даже при благоприятных условиях ограничивается дальностью 75 км.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Если Вы ощущаете значительное уменьшение дальности связи, проверьте качество и надежность подключения антенны и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радиостанции. Возможно, Вам потребуется консультация по этому вопросу у специалиста. </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ШУМЫ И ПОМЕХИ.</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Уровень шумов и помех в точке приема сильно влияет на дальность связи. Наиболее сильные помехи наблюдаются вблизи линий электропередач, контактных сетей электропоездов, трамваев и троллейбусов. На прием в автомобиле могут сильно влиять помехи и шумы, вызванные работой систем и агрегатов автомобиля.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приемник - высокочувствительное устройство, способное принимать и усиливать очень слабые сигналы и шумы, особенно, если источник этих сигналов находится на расстоянии нескольких десятков сантиметров. Любой шум, который слышен в динамике радиостанции, почти наверняка имеет источник, находящийся вне радиостанции, т.к. данная радиостанция разработана с учетом подавления и минимизации уровня собственных шумов (подавитель низкочастотного шума и ограничитель шумов).</w:t>
      </w:r>
    </w:p>
    <w:p w:rsidR="00991576" w:rsidRPr="00991576" w:rsidRDefault="00991576" w:rsidP="00991576">
      <w:pPr>
        <w:spacing w:before="100" w:beforeAutospacing="1" w:after="100" w:afterAutospacing="1" w:line="240" w:lineRule="auto"/>
        <w:outlineLvl w:val="3"/>
        <w:rPr>
          <w:rFonts w:ascii="Times New Roman" w:eastAsia="Times New Roman" w:hAnsi="Times New Roman" w:cs="Times New Roman"/>
          <w:b/>
          <w:bCs/>
          <w:color w:val="000000"/>
          <w:sz w:val="20"/>
          <w:szCs w:val="20"/>
          <w:u w:val="single"/>
        </w:rPr>
      </w:pPr>
      <w:r w:rsidRPr="00991576">
        <w:rPr>
          <w:rFonts w:ascii="Times New Roman" w:eastAsia="Times New Roman" w:hAnsi="Times New Roman" w:cs="Times New Roman"/>
          <w:b/>
          <w:bCs/>
          <w:color w:val="000000"/>
          <w:sz w:val="20"/>
          <w:szCs w:val="20"/>
          <w:u w:val="single"/>
        </w:rPr>
        <w:t>ПОДАВЛЕНИЕ ШУМОВ.</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Существует несколько рекомендаций для контроля и уменьшения влияния внешних помех и шумов автомобиля.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Прежде </w:t>
      </w:r>
      <w:proofErr w:type="gramStart"/>
      <w:r w:rsidRPr="00991576">
        <w:rPr>
          <w:rFonts w:ascii="Verdana" w:eastAsia="Times New Roman" w:hAnsi="Verdana" w:cs="Times New Roman"/>
          <w:sz w:val="20"/>
          <w:szCs w:val="20"/>
        </w:rPr>
        <w:t>всего</w:t>
      </w:r>
      <w:proofErr w:type="gramEnd"/>
      <w:r w:rsidRPr="00991576">
        <w:rPr>
          <w:rFonts w:ascii="Verdana" w:eastAsia="Times New Roman" w:hAnsi="Verdana" w:cs="Times New Roman"/>
          <w:sz w:val="20"/>
          <w:szCs w:val="20"/>
        </w:rPr>
        <w:t xml:space="preserve"> проверьте отсутствие помех по цепям питания. Для этого сравните уровень шума приемника при отключенной антенне до и после выключения двигателя. Одинаковый уровень шума означает, что по цепям питания помехи отсутствуют.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Наиболее интенсивным источником внешних шумов является система зажигания автомобиля, в котором установлена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радиостанция. Если Вы считаете эту причину возможной, просто выключите двигатель и оставьте ключ в положении "Приборы включены". В этом случае питание на радиостанцию подается, однако система </w:t>
      </w:r>
      <w:r w:rsidRPr="00991576">
        <w:rPr>
          <w:rFonts w:ascii="Verdana" w:eastAsia="Times New Roman" w:hAnsi="Verdana" w:cs="Times New Roman"/>
          <w:sz w:val="20"/>
          <w:szCs w:val="20"/>
        </w:rPr>
        <w:lastRenderedPageBreak/>
        <w:t xml:space="preserve">зажигания не работает. Если при этом шумы значительно уменьшились, то система зажигания Вашего автомобиля является источником шумов.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Для их уменьшения необходимо отрегулировать двигатель и заменить старые свечи и провода. Можно использовать высоковольтные провода с силиконовой изоляцией и колпачки свечей с помехоподавляющими резисторами, а также дополнительный провод, соединяющий капот с кузовом. Эти меры уменьшат уровень шумов от системы зажигания двигателя.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 xml:space="preserve">Предупреждение: Не производите ремонт или переоборудование системы зажигания при отсутствии опыта ремонта автомобиля. Для этого правильнее обратиться на станцию технического обслуживания.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Искрение щеток автомобильного генератора может издавать помеху, напоминающую в динамике воющий звук разной высоты. Эта помеха вызвана загрязнением щеток коммутатора и устраняется протиранием контактных поверхностей чистой тканью или специальными принадлежностями для зачистки контактов.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Регулятор напряжения может вызывать неприятный шумящий звук в динамике радиостанции за счет дребезга контактов реле. Для подавления этой помехи следует установить фильтр в виде коаксиального кабеля с конденсаторами между аккумулятором и клеммами регулятора напряжения.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 прерывателе зажигания также нужно поддерживать в чистоте контакты и поверхности щеток для уменьшения влияния помех на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связь.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Иногда источниками помех для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связи могут являться электромеханические устройства автомобиля: двигатель вентилятора, </w:t>
      </w:r>
      <w:proofErr w:type="spellStart"/>
      <w:r w:rsidRPr="00991576">
        <w:rPr>
          <w:rFonts w:ascii="Verdana" w:eastAsia="Times New Roman" w:hAnsi="Verdana" w:cs="Times New Roman"/>
          <w:sz w:val="20"/>
          <w:szCs w:val="20"/>
        </w:rPr>
        <w:t>электростеклоподъемники</w:t>
      </w:r>
      <w:proofErr w:type="spellEnd"/>
      <w:r w:rsidRPr="00991576">
        <w:rPr>
          <w:rFonts w:ascii="Verdana" w:eastAsia="Times New Roman" w:hAnsi="Verdana" w:cs="Times New Roman"/>
          <w:sz w:val="20"/>
          <w:szCs w:val="20"/>
        </w:rPr>
        <w:t xml:space="preserve">, двигатель стеклоочистителя, которые блокируется для подавления помех коаксиальными конденсаторами (проконсультируйтесь с механиком по обслуживанию автомобиля).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Источником помех для </w:t>
      </w:r>
      <w:proofErr w:type="spellStart"/>
      <w:r w:rsidRPr="00991576">
        <w:rPr>
          <w:rFonts w:ascii="Verdana" w:eastAsia="Times New Roman" w:hAnsi="Verdana" w:cs="Times New Roman"/>
          <w:sz w:val="20"/>
          <w:szCs w:val="20"/>
        </w:rPr>
        <w:t>Си-Би</w:t>
      </w:r>
      <w:proofErr w:type="spellEnd"/>
      <w:r w:rsidRPr="00991576">
        <w:rPr>
          <w:rFonts w:ascii="Verdana" w:eastAsia="Times New Roman" w:hAnsi="Verdana" w:cs="Times New Roman"/>
          <w:sz w:val="20"/>
          <w:szCs w:val="20"/>
        </w:rPr>
        <w:t xml:space="preserve"> связи при движении автомобиля по сухому шоссе могут являться даже колеса и шины. Электростатический шум колес подавляется установкой пружинных коллекторов для снятия статического заряда между осями колес и картером двигателя. Статический заряд шин уменьшается применением специального антистатического порошка внутри каждой шины.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Шум коронного разряда антенны - наиболее часто встречается при использовании антенн с заостренным концом во время или перед грозой. Единственный выход - проехать грозу или переждать. </w:t>
      </w:r>
    </w:p>
    <w:p w:rsidR="00991576" w:rsidRPr="00991576" w:rsidRDefault="00991576" w:rsidP="00991576">
      <w:pPr>
        <w:spacing w:before="100" w:beforeAutospacing="1" w:after="100" w:afterAutospacing="1" w:line="240" w:lineRule="auto"/>
        <w:outlineLvl w:val="2"/>
        <w:rPr>
          <w:rFonts w:ascii="Times New Roman" w:eastAsia="Times New Roman" w:hAnsi="Times New Roman" w:cs="Times New Roman"/>
          <w:b/>
          <w:bCs/>
          <w:color w:val="000000"/>
        </w:rPr>
      </w:pPr>
      <w:r w:rsidRPr="00991576">
        <w:rPr>
          <w:rFonts w:ascii="Times New Roman" w:eastAsia="Times New Roman" w:hAnsi="Times New Roman" w:cs="Times New Roman"/>
          <w:b/>
          <w:bCs/>
          <w:color w:val="000000"/>
        </w:rPr>
        <w:t xml:space="preserve">12. ГАРАНТИЙНЫЕ ОБЯЗАТЕЛЬСТВА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 соответствии с действующим законодательством настоящие гарантийные обязательства распространяются только на изделия, используемые исключительно в личных (бытовых) целях, не связанных с извлечением прибыли.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 случае, когда Клиенту передается товар с нарушением условий о новизне, комплектности, упаковке и качестве товара, он обязан не позднее 3 дней после получения товара известить Продавца об этих нарушениях с предъявлением требований по их устранению и предоставлением дефектного товара и документов о его приобретении.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Продавец гарантирует безотказную работу приобретенной аппаратуры в течение установленного со дня продажи гарантийного срока при условии ее правильной эксплуатации и сохранении гарантийной целостности.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lastRenderedPageBreak/>
        <w:t xml:space="preserve">В этом случае при появлении неисправности радиостанции в течение гарантийного срока производится ее бесплатный ремонт, а при невозможности выполнения ремонта или его продолжительности более 15 рабочих дней - замена радиостанции.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При обращении клиента для выполнения гарантийного ремонта в его присутствии производится осмотр радиостанции с составлением записи в журнал приема в ремонт с указанием характера неисправностей.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 течение 3-х рабочих дней производится первичная диагностика неисправностей и клиенту сообщается примерный срок окончания ремонта.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Продавец вправе отказать в гарантийном ремонте и прекратить гарантийный срок в следующих случаях:</w:t>
      </w:r>
    </w:p>
    <w:p w:rsidR="00991576" w:rsidRPr="00991576" w:rsidRDefault="00991576" w:rsidP="00991576">
      <w:pPr>
        <w:numPr>
          <w:ilvl w:val="0"/>
          <w:numId w:val="10"/>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вскрытие корпуса или внесение изменений в электрическую схему; </w:t>
      </w:r>
    </w:p>
    <w:p w:rsidR="00991576" w:rsidRPr="00991576" w:rsidRDefault="00991576" w:rsidP="00991576">
      <w:pPr>
        <w:numPr>
          <w:ilvl w:val="0"/>
          <w:numId w:val="10"/>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неправильная эксплуатация устройства; </w:t>
      </w:r>
    </w:p>
    <w:p w:rsidR="00991576" w:rsidRPr="00991576" w:rsidRDefault="00991576" w:rsidP="00991576">
      <w:pPr>
        <w:numPr>
          <w:ilvl w:val="0"/>
          <w:numId w:val="10"/>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механические повреждения корпуса и элементов устройства.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Гарантия не распространяется на следующее:</w:t>
      </w:r>
    </w:p>
    <w:p w:rsidR="00991576" w:rsidRPr="00991576" w:rsidRDefault="00991576" w:rsidP="00991576">
      <w:pPr>
        <w:numPr>
          <w:ilvl w:val="0"/>
          <w:numId w:val="1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периодическое обслуживание и ремонт или замену частей в связи с их нормальным износом (таких как лампа подсветки, регулятор громкости, динамик и т.д.). </w:t>
      </w:r>
    </w:p>
    <w:p w:rsidR="00991576" w:rsidRPr="00991576" w:rsidRDefault="00991576" w:rsidP="00991576">
      <w:pPr>
        <w:numPr>
          <w:ilvl w:val="0"/>
          <w:numId w:val="11"/>
        </w:num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sz w:val="20"/>
          <w:szCs w:val="20"/>
        </w:rPr>
        <w:t xml:space="preserve">ущерб в результате: </w:t>
      </w:r>
    </w:p>
    <w:p w:rsidR="00991576" w:rsidRPr="00991576" w:rsidRDefault="00991576" w:rsidP="00991576">
      <w:pPr>
        <w:numPr>
          <w:ilvl w:val="0"/>
          <w:numId w:val="12"/>
        </w:numPr>
        <w:spacing w:before="100" w:beforeAutospacing="1" w:after="100" w:afterAutospacing="1" w:line="240" w:lineRule="auto"/>
        <w:ind w:left="900"/>
        <w:rPr>
          <w:rFonts w:ascii="Verdana" w:eastAsia="Times New Roman" w:hAnsi="Verdana" w:cs="Times New Roman"/>
          <w:sz w:val="20"/>
          <w:szCs w:val="20"/>
        </w:rPr>
      </w:pPr>
      <w:r w:rsidRPr="00991576">
        <w:rPr>
          <w:rFonts w:ascii="Verdana" w:eastAsia="Times New Roman" w:hAnsi="Verdana" w:cs="Times New Roman"/>
          <w:sz w:val="20"/>
          <w:szCs w:val="20"/>
        </w:rPr>
        <w:t xml:space="preserve">транспортировки от Продавца к Клиенту, </w:t>
      </w:r>
    </w:p>
    <w:p w:rsidR="00991576" w:rsidRPr="00991576" w:rsidRDefault="00991576" w:rsidP="00991576">
      <w:pPr>
        <w:numPr>
          <w:ilvl w:val="0"/>
          <w:numId w:val="12"/>
        </w:numPr>
        <w:spacing w:before="100" w:beforeAutospacing="1" w:after="100" w:afterAutospacing="1" w:line="240" w:lineRule="auto"/>
        <w:ind w:left="900"/>
        <w:rPr>
          <w:rFonts w:ascii="Verdana" w:eastAsia="Times New Roman" w:hAnsi="Verdana" w:cs="Times New Roman"/>
          <w:sz w:val="20"/>
          <w:szCs w:val="20"/>
        </w:rPr>
      </w:pPr>
      <w:r w:rsidRPr="00991576">
        <w:rPr>
          <w:rFonts w:ascii="Verdana" w:eastAsia="Times New Roman" w:hAnsi="Verdana" w:cs="Times New Roman"/>
          <w:sz w:val="20"/>
          <w:szCs w:val="20"/>
        </w:rPr>
        <w:t xml:space="preserve">случайного или намеренного попадания инородных предметов, веществ, жидкостей, насекомых во внутренние либо на внешние части изделия, </w:t>
      </w:r>
    </w:p>
    <w:p w:rsidR="00991576" w:rsidRPr="00991576" w:rsidRDefault="00991576" w:rsidP="00991576">
      <w:pPr>
        <w:numPr>
          <w:ilvl w:val="0"/>
          <w:numId w:val="12"/>
        </w:numPr>
        <w:spacing w:before="100" w:beforeAutospacing="1" w:after="100" w:afterAutospacing="1" w:line="240" w:lineRule="auto"/>
        <w:ind w:left="900"/>
        <w:rPr>
          <w:rFonts w:ascii="Verdana" w:eastAsia="Times New Roman" w:hAnsi="Verdana" w:cs="Times New Roman"/>
          <w:sz w:val="20"/>
          <w:szCs w:val="20"/>
        </w:rPr>
      </w:pPr>
      <w:r w:rsidRPr="00991576">
        <w:rPr>
          <w:rFonts w:ascii="Verdana" w:eastAsia="Times New Roman" w:hAnsi="Verdana" w:cs="Times New Roman"/>
          <w:sz w:val="20"/>
          <w:szCs w:val="20"/>
        </w:rPr>
        <w:t xml:space="preserve">ремонта и др., произведенного не уполномоченными лицами или организациями. </w:t>
      </w:r>
    </w:p>
    <w:p w:rsidR="00991576" w:rsidRPr="00991576" w:rsidRDefault="00991576" w:rsidP="00991576">
      <w:pPr>
        <w:spacing w:before="100" w:beforeAutospacing="1" w:after="100" w:afterAutospacing="1" w:line="240" w:lineRule="auto"/>
        <w:rPr>
          <w:rFonts w:ascii="Verdana" w:eastAsia="Times New Roman" w:hAnsi="Verdana" w:cs="Times New Roman"/>
          <w:sz w:val="20"/>
          <w:szCs w:val="20"/>
        </w:rPr>
      </w:pPr>
      <w:r w:rsidRPr="00991576">
        <w:rPr>
          <w:rFonts w:ascii="Verdana" w:eastAsia="Times New Roman" w:hAnsi="Verdana" w:cs="Times New Roman"/>
          <w:b/>
          <w:bCs/>
          <w:sz w:val="20"/>
          <w:szCs w:val="20"/>
        </w:rPr>
        <w:t>Настоящие гарантийные обязательства не ущемляют законных прав сторон, предоставленных им действующим законодательством РФ.</w:t>
      </w:r>
    </w:p>
    <w:p w:rsidR="00991576" w:rsidRPr="00991576" w:rsidRDefault="00991576" w:rsidP="00991576">
      <w:pPr>
        <w:spacing w:after="0" w:line="240" w:lineRule="auto"/>
        <w:rPr>
          <w:rFonts w:ascii="Times New Roman" w:eastAsia="Times New Roman" w:hAnsi="Times New Roman" w:cs="Times New Roman"/>
          <w:sz w:val="24"/>
          <w:szCs w:val="24"/>
        </w:rPr>
      </w:pPr>
      <w:r w:rsidRPr="00991576">
        <w:rPr>
          <w:rFonts w:ascii="Times New Roman" w:eastAsia="Times New Roman" w:hAnsi="Times New Roman" w:cs="Times New Roman"/>
          <w:sz w:val="24"/>
          <w:szCs w:val="24"/>
        </w:rPr>
        <w:pict>
          <v:rect id="_x0000_i1026" style="width:0;height:1.5pt" o:hralign="center" o:hrstd="t" o:hr="t" fillcolor="#aca899" stroked="f"/>
        </w:pict>
      </w:r>
    </w:p>
    <w:p w:rsidR="00C12B34" w:rsidRDefault="00C12B34"/>
    <w:sectPr w:rsidR="00C12B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0092"/>
    <w:multiLevelType w:val="multilevel"/>
    <w:tmpl w:val="27B6F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1813D6"/>
    <w:multiLevelType w:val="multilevel"/>
    <w:tmpl w:val="497EE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7E4626"/>
    <w:multiLevelType w:val="multilevel"/>
    <w:tmpl w:val="CE787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770F41"/>
    <w:multiLevelType w:val="multilevel"/>
    <w:tmpl w:val="B648702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026A97"/>
    <w:multiLevelType w:val="multilevel"/>
    <w:tmpl w:val="BFE08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A86768"/>
    <w:multiLevelType w:val="multilevel"/>
    <w:tmpl w:val="95822F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FF4003"/>
    <w:multiLevelType w:val="multilevel"/>
    <w:tmpl w:val="E3663D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D8059D"/>
    <w:multiLevelType w:val="multilevel"/>
    <w:tmpl w:val="31029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B11707"/>
    <w:multiLevelType w:val="multilevel"/>
    <w:tmpl w:val="45509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8440DBD"/>
    <w:multiLevelType w:val="multilevel"/>
    <w:tmpl w:val="71FA0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992294B"/>
    <w:multiLevelType w:val="multilevel"/>
    <w:tmpl w:val="C75ED8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117980"/>
    <w:multiLevelType w:val="multilevel"/>
    <w:tmpl w:val="F448FC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9"/>
  </w:num>
  <w:num w:numId="4">
    <w:abstractNumId w:val="8"/>
  </w:num>
  <w:num w:numId="5">
    <w:abstractNumId w:val="4"/>
  </w:num>
  <w:num w:numId="6">
    <w:abstractNumId w:val="3"/>
  </w:num>
  <w:num w:numId="7">
    <w:abstractNumId w:val="7"/>
  </w:num>
  <w:num w:numId="8">
    <w:abstractNumId w:val="2"/>
  </w:num>
  <w:num w:numId="9">
    <w:abstractNumId w:val="5"/>
  </w:num>
  <w:num w:numId="10">
    <w:abstractNumId w:val="11"/>
  </w:num>
  <w:num w:numId="11">
    <w:abstractNumId w:val="6"/>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91576"/>
    <w:rsid w:val="00991576"/>
    <w:rsid w:val="00C12B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91576"/>
    <w:pPr>
      <w:spacing w:before="100" w:beforeAutospacing="1" w:after="100" w:afterAutospacing="1" w:line="240" w:lineRule="auto"/>
      <w:outlineLvl w:val="0"/>
    </w:pPr>
    <w:rPr>
      <w:rFonts w:ascii="Times New Roman" w:eastAsia="Times New Roman" w:hAnsi="Times New Roman" w:cs="Times New Roman"/>
      <w:b/>
      <w:bCs/>
      <w:color w:val="7C4B3F"/>
      <w:kern w:val="36"/>
      <w:sz w:val="28"/>
      <w:szCs w:val="28"/>
    </w:rPr>
  </w:style>
  <w:style w:type="paragraph" w:styleId="3">
    <w:name w:val="heading 3"/>
    <w:basedOn w:val="a"/>
    <w:link w:val="30"/>
    <w:uiPriority w:val="9"/>
    <w:qFormat/>
    <w:rsid w:val="00991576"/>
    <w:pPr>
      <w:spacing w:before="100" w:beforeAutospacing="1" w:after="100" w:afterAutospacing="1" w:line="240" w:lineRule="auto"/>
      <w:outlineLvl w:val="2"/>
    </w:pPr>
    <w:rPr>
      <w:rFonts w:ascii="Times New Roman" w:eastAsia="Times New Roman" w:hAnsi="Times New Roman" w:cs="Times New Roman"/>
      <w:b/>
      <w:bCs/>
      <w:color w:val="000000"/>
    </w:rPr>
  </w:style>
  <w:style w:type="paragraph" w:styleId="4">
    <w:name w:val="heading 4"/>
    <w:basedOn w:val="a"/>
    <w:link w:val="40"/>
    <w:uiPriority w:val="9"/>
    <w:qFormat/>
    <w:rsid w:val="00991576"/>
    <w:pPr>
      <w:spacing w:before="100" w:beforeAutospacing="1" w:after="100" w:afterAutospacing="1" w:line="240" w:lineRule="auto"/>
      <w:outlineLvl w:val="3"/>
    </w:pPr>
    <w:rPr>
      <w:rFonts w:ascii="Times New Roman" w:eastAsia="Times New Roman" w:hAnsi="Times New Roman" w:cs="Times New Roman"/>
      <w:b/>
      <w:bCs/>
      <w:color w:val="000000"/>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1576"/>
    <w:rPr>
      <w:rFonts w:ascii="Times New Roman" w:eastAsia="Times New Roman" w:hAnsi="Times New Roman" w:cs="Times New Roman"/>
      <w:b/>
      <w:bCs/>
      <w:color w:val="7C4B3F"/>
      <w:kern w:val="36"/>
      <w:sz w:val="28"/>
      <w:szCs w:val="28"/>
    </w:rPr>
  </w:style>
  <w:style w:type="character" w:customStyle="1" w:styleId="30">
    <w:name w:val="Заголовок 3 Знак"/>
    <w:basedOn w:val="a0"/>
    <w:link w:val="3"/>
    <w:uiPriority w:val="9"/>
    <w:rsid w:val="00991576"/>
    <w:rPr>
      <w:rFonts w:ascii="Times New Roman" w:eastAsia="Times New Roman" w:hAnsi="Times New Roman" w:cs="Times New Roman"/>
      <w:b/>
      <w:bCs/>
      <w:color w:val="000000"/>
    </w:rPr>
  </w:style>
  <w:style w:type="character" w:customStyle="1" w:styleId="40">
    <w:name w:val="Заголовок 4 Знак"/>
    <w:basedOn w:val="a0"/>
    <w:link w:val="4"/>
    <w:uiPriority w:val="9"/>
    <w:rsid w:val="00991576"/>
    <w:rPr>
      <w:rFonts w:ascii="Times New Roman" w:eastAsia="Times New Roman" w:hAnsi="Times New Roman" w:cs="Times New Roman"/>
      <w:b/>
      <w:bCs/>
      <w:color w:val="000000"/>
      <w:sz w:val="20"/>
      <w:szCs w:val="20"/>
      <w:u w:val="single"/>
    </w:rPr>
  </w:style>
  <w:style w:type="character" w:styleId="a3">
    <w:name w:val="Hyperlink"/>
    <w:basedOn w:val="a0"/>
    <w:uiPriority w:val="99"/>
    <w:semiHidden/>
    <w:unhideWhenUsed/>
    <w:rsid w:val="00991576"/>
    <w:rPr>
      <w:rFonts w:ascii="Verdana" w:hAnsi="Verdana" w:hint="default"/>
      <w:color w:val="113276"/>
      <w:sz w:val="20"/>
      <w:szCs w:val="20"/>
      <w:u w:val="single"/>
    </w:rPr>
  </w:style>
  <w:style w:type="paragraph" w:styleId="a4">
    <w:name w:val="Normal (Web)"/>
    <w:basedOn w:val="a"/>
    <w:uiPriority w:val="99"/>
    <w:semiHidden/>
    <w:unhideWhenUsed/>
    <w:rsid w:val="00991576"/>
    <w:pPr>
      <w:spacing w:before="100" w:beforeAutospacing="1" w:after="100" w:afterAutospacing="1" w:line="240" w:lineRule="auto"/>
    </w:pPr>
    <w:rPr>
      <w:rFonts w:ascii="Verdana" w:eastAsia="Times New Roman" w:hAnsi="Verdana" w:cs="Times New Roman"/>
      <w:sz w:val="20"/>
      <w:szCs w:val="20"/>
    </w:rPr>
  </w:style>
  <w:style w:type="paragraph" w:styleId="a5">
    <w:name w:val="Balloon Text"/>
    <w:basedOn w:val="a"/>
    <w:link w:val="a6"/>
    <w:uiPriority w:val="99"/>
    <w:semiHidden/>
    <w:unhideWhenUsed/>
    <w:rsid w:val="009915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15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469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4014</Words>
  <Characters>22880</Characters>
  <Application>Microsoft Office Word</Application>
  <DocSecurity>0</DocSecurity>
  <Lines>190</Lines>
  <Paragraphs>53</Paragraphs>
  <ScaleCrop>false</ScaleCrop>
  <Company>Microsoft</Company>
  <LinksUpToDate>false</LinksUpToDate>
  <CharactersWithSpaces>26841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2012-06-09T19:09:00Z</dcterms:created>
  <dcterms:modified xsi:type="dcterms:W3CDTF">2012-06-09T19:09:00Z</dcterms:modified>
</cp:coreProperties>
</file>